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E513C" w14:textId="77777777" w:rsidR="00CF26D2" w:rsidRDefault="005750B4" w:rsidP="00F060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Министерство науки и высшего образования Российской Федерации</w:t>
      </w:r>
    </w:p>
    <w:p w14:paraId="4DE5E74D" w14:textId="5EA73BAB" w:rsidR="00CF26D2" w:rsidRDefault="005750B4" w:rsidP="00F060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bookmarkStart w:id="0" w:name="_Hlk86584998"/>
      <w:r>
        <w:t xml:space="preserve">Федеральное государственное </w:t>
      </w:r>
      <w:r w:rsidR="00F0602C">
        <w:t>бюджетное</w:t>
      </w:r>
      <w:r>
        <w:t xml:space="preserve"> образовательное учреждение высшего образования</w:t>
      </w:r>
      <w:r w:rsidR="00F0602C">
        <w:t xml:space="preserve"> </w:t>
      </w:r>
      <w:r>
        <w:t>«</w:t>
      </w:r>
      <w:r w:rsidR="00F0602C">
        <w:t>Алтайский государственный университет</w:t>
      </w:r>
      <w:r>
        <w:t>»</w:t>
      </w:r>
    </w:p>
    <w:p w14:paraId="07E761F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2A73220" w14:textId="0DF4D508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33AE231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УТВЕРЖДАЮ</w:t>
      </w:r>
    </w:p>
    <w:p w14:paraId="35047992" w14:textId="4F12AA9C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 xml:space="preserve">Директор </w:t>
      </w:r>
      <w:r w:rsidR="00F0602C">
        <w:t xml:space="preserve">Института математики </w:t>
      </w:r>
    </w:p>
    <w:p w14:paraId="1A281384" w14:textId="5428E9B8" w:rsidR="00F0602C" w:rsidRDefault="00524C28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82D38C7" wp14:editId="6043BDA8">
            <wp:simplePos x="0" y="0"/>
            <wp:positionH relativeFrom="column">
              <wp:posOffset>3914026</wp:posOffset>
            </wp:positionH>
            <wp:positionV relativeFrom="paragraph">
              <wp:posOffset>13507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56" cy="54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02C">
        <w:t>и информационных технологий</w:t>
      </w:r>
    </w:p>
    <w:p w14:paraId="5403939D" w14:textId="24B523BE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___________________</w:t>
      </w:r>
      <w:r w:rsidR="00F0602C">
        <w:t>Е.В. Журавлев</w:t>
      </w:r>
    </w:p>
    <w:p w14:paraId="2842E21A" w14:textId="24A08D2D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«</w:t>
      </w:r>
      <w:r w:rsidR="00F0602C">
        <w:t>29</w:t>
      </w:r>
      <w:r>
        <w:t xml:space="preserve">» </w:t>
      </w:r>
      <w:r w:rsidR="00F0602C">
        <w:t>октября</w:t>
      </w:r>
      <w:r>
        <w:t xml:space="preserve"> 2021 г.</w:t>
      </w:r>
    </w:p>
    <w:p w14:paraId="28E8C0C9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bookmarkEnd w:id="0"/>
    <w:p w14:paraId="0438A17C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B97C9F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92B0FB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406F8A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A7D432D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МОДУЛЯ</w:t>
      </w:r>
    </w:p>
    <w:p w14:paraId="32871DDE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491A5B1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8E3B2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"/>
        <w:tblW w:w="974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CF26D2" w14:paraId="3CAD25E5" w14:textId="77777777">
        <w:trPr>
          <w:trHeight w:val="148"/>
        </w:trPr>
        <w:tc>
          <w:tcPr>
            <w:tcW w:w="3510" w:type="dxa"/>
          </w:tcPr>
          <w:p w14:paraId="058169A5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Код модуля</w:t>
            </w:r>
          </w:p>
        </w:tc>
        <w:tc>
          <w:tcPr>
            <w:tcW w:w="6237" w:type="dxa"/>
          </w:tcPr>
          <w:p w14:paraId="50BEA42D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Модуль</w:t>
            </w:r>
          </w:p>
        </w:tc>
      </w:tr>
      <w:tr w:rsidR="00CF26D2" w14:paraId="669A4781" w14:textId="77777777">
        <w:trPr>
          <w:trHeight w:val="332"/>
        </w:trPr>
        <w:tc>
          <w:tcPr>
            <w:tcW w:w="3510" w:type="dxa"/>
          </w:tcPr>
          <w:p w14:paraId="599389F9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М.1.1</w:t>
            </w:r>
          </w:p>
        </w:tc>
        <w:tc>
          <w:tcPr>
            <w:tcW w:w="6237" w:type="dxa"/>
          </w:tcPr>
          <w:p w14:paraId="0C20EFC0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Операционные системы и языки программирования</w:t>
            </w:r>
          </w:p>
        </w:tc>
      </w:tr>
    </w:tbl>
    <w:p w14:paraId="47B606E4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D33294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EC44BF6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6BA2DFC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270A79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6DA504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045A5E1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F9818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0EAFB3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1B58C9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CE005BA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9488E3C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F856039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AC94F0A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E9EE6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46CA37E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C8CEB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10AF60A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31BD197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4D446F69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5572FC04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3AFC5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CF096F6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4DC3C06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6FF7984E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89AD848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7680405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C6F00B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397A6E14" w14:textId="722DE097" w:rsidR="00CF26D2" w:rsidRDefault="00F0602C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sectPr w:rsidR="00CF26D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709" w:left="1418" w:header="720" w:footer="571" w:gutter="0"/>
          <w:pgNumType w:start="1"/>
          <w:cols w:space="720"/>
        </w:sectPr>
      </w:pPr>
      <w:r>
        <w:rPr>
          <w:b/>
        </w:rPr>
        <w:t>Барнаул</w:t>
      </w:r>
      <w:r w:rsidR="005750B4">
        <w:rPr>
          <w:b/>
        </w:rPr>
        <w:t>, 2021</w:t>
      </w:r>
    </w:p>
    <w:p w14:paraId="28DDBEB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bookmarkStart w:id="1" w:name="_Hlk86585233"/>
    </w:p>
    <w:tbl>
      <w:tblPr>
        <w:tblStyle w:val="affff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103"/>
      </w:tblGrid>
      <w:tr w:rsidR="00CF26D2" w14:paraId="1147C2BA" w14:textId="77777777" w:rsidTr="0054046C">
        <w:trPr>
          <w:trHeight w:val="148"/>
        </w:trPr>
        <w:tc>
          <w:tcPr>
            <w:tcW w:w="4673" w:type="dxa"/>
            <w:shd w:val="clear" w:color="auto" w:fill="auto"/>
          </w:tcPr>
          <w:p w14:paraId="5DE98CCD" w14:textId="77777777" w:rsidR="00CF26D2" w:rsidRDefault="005750B4" w:rsidP="00F0602C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Перечень сведений о рабочей программе модуля</w:t>
            </w:r>
          </w:p>
        </w:tc>
        <w:tc>
          <w:tcPr>
            <w:tcW w:w="5103" w:type="dxa"/>
            <w:shd w:val="clear" w:color="auto" w:fill="auto"/>
          </w:tcPr>
          <w:p w14:paraId="63CB8204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Учетные данные</w:t>
            </w:r>
          </w:p>
        </w:tc>
      </w:tr>
      <w:tr w:rsidR="00CF26D2" w14:paraId="363336AE" w14:textId="77777777" w:rsidTr="0054046C">
        <w:trPr>
          <w:trHeight w:val="332"/>
        </w:trPr>
        <w:tc>
          <w:tcPr>
            <w:tcW w:w="4673" w:type="dxa"/>
            <w:shd w:val="clear" w:color="auto" w:fill="auto"/>
          </w:tcPr>
          <w:p w14:paraId="090602EF" w14:textId="77777777" w:rsidR="00CF26D2" w:rsidRDefault="005750B4" w:rsidP="00F0602C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Образовательная программа</w:t>
            </w:r>
          </w:p>
          <w:p w14:paraId="46AB487D" w14:textId="77777777" w:rsidR="00CF26D2" w:rsidRDefault="005750B4" w:rsidP="00F0602C">
            <w:pPr>
              <w:spacing w:line="240" w:lineRule="auto"/>
              <w:ind w:left="0" w:hanging="2"/>
            </w:pPr>
            <w:r>
              <w:t>Инженерия искусственного интеллекта</w:t>
            </w:r>
          </w:p>
        </w:tc>
        <w:tc>
          <w:tcPr>
            <w:tcW w:w="5103" w:type="dxa"/>
            <w:shd w:val="clear" w:color="auto" w:fill="auto"/>
          </w:tcPr>
          <w:p w14:paraId="3408D00F" w14:textId="77777777" w:rsidR="00CF26D2" w:rsidRDefault="005750B4" w:rsidP="00F0602C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ОП</w:t>
            </w:r>
          </w:p>
          <w:p w14:paraId="51229176" w14:textId="499BA164" w:rsidR="00CF26D2" w:rsidRDefault="005750B4" w:rsidP="00AA2EEE">
            <w:pPr>
              <w:spacing w:line="240" w:lineRule="auto"/>
              <w:ind w:left="0" w:hanging="2"/>
            </w:pPr>
            <w:r>
              <w:t>09.04.0</w:t>
            </w:r>
            <w:r w:rsidR="00AA2EEE">
              <w:t>1</w:t>
            </w:r>
          </w:p>
        </w:tc>
      </w:tr>
      <w:tr w:rsidR="00CF26D2" w14:paraId="496CFF5B" w14:textId="77777777" w:rsidTr="0054046C">
        <w:trPr>
          <w:trHeight w:val="332"/>
        </w:trPr>
        <w:tc>
          <w:tcPr>
            <w:tcW w:w="4673" w:type="dxa"/>
            <w:shd w:val="clear" w:color="auto" w:fill="auto"/>
          </w:tcPr>
          <w:p w14:paraId="65C590BE" w14:textId="77777777" w:rsidR="00CF26D2" w:rsidRDefault="005750B4" w:rsidP="00F0602C">
            <w:pPr>
              <w:spacing w:line="240" w:lineRule="auto"/>
              <w:ind w:left="0" w:hanging="2"/>
            </w:pPr>
            <w:r>
              <w:rPr>
                <w:b/>
              </w:rPr>
              <w:t>Направление подготовки</w:t>
            </w:r>
          </w:p>
          <w:p w14:paraId="674EB990" w14:textId="2524A5B1" w:rsidR="00CF26D2" w:rsidRDefault="00AA2EEE" w:rsidP="00F0602C">
            <w:pPr>
              <w:spacing w:line="240" w:lineRule="auto"/>
              <w:ind w:left="0" w:hanging="2"/>
            </w:pPr>
            <w:r>
              <w:t>Информатика и вычислительная техника</w:t>
            </w:r>
          </w:p>
        </w:tc>
        <w:tc>
          <w:tcPr>
            <w:tcW w:w="5103" w:type="dxa"/>
            <w:shd w:val="clear" w:color="auto" w:fill="auto"/>
          </w:tcPr>
          <w:p w14:paraId="5231C2C5" w14:textId="77777777" w:rsidR="00CF26D2" w:rsidRDefault="005750B4" w:rsidP="00F0602C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Код направления и уровня подготовки</w:t>
            </w:r>
            <w:r>
              <w:t xml:space="preserve"> </w:t>
            </w:r>
          </w:p>
          <w:p w14:paraId="5A09EA43" w14:textId="1F990D65" w:rsidR="00CF26D2" w:rsidRDefault="005750B4" w:rsidP="00AA2EEE">
            <w:pPr>
              <w:spacing w:line="240" w:lineRule="auto"/>
              <w:ind w:left="0" w:hanging="2"/>
              <w:jc w:val="both"/>
            </w:pPr>
            <w:r>
              <w:t>09.04.0</w:t>
            </w:r>
            <w:r w:rsidR="00AA2EEE">
              <w:t>1</w:t>
            </w:r>
          </w:p>
        </w:tc>
      </w:tr>
    </w:tbl>
    <w:p w14:paraId="758D18E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bookmarkEnd w:id="1"/>
    <w:p w14:paraId="286BE54C" w14:textId="77777777" w:rsidR="00C44A05" w:rsidRDefault="00C44A05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</w:p>
    <w:p w14:paraId="0F5B6BFF" w14:textId="0F040621" w:rsidR="00F0602C" w:rsidRDefault="00F0602C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414ACDAF" w14:textId="77777777" w:rsidR="00F0602C" w:rsidRDefault="00F0602C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6DC18751" w14:textId="31BE5E83" w:rsidR="00F0602C" w:rsidRDefault="00F0602C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2" w:name="_Hlk87551126"/>
      <w:bookmarkStart w:id="3" w:name="_Hlk87553654"/>
      <w:r w:rsidRPr="00824FE5">
        <w:t>№</w:t>
      </w:r>
      <w:r w:rsidR="00824FE5" w:rsidRPr="00824FE5">
        <w:t>3</w:t>
      </w:r>
      <w:r w:rsidRPr="00824FE5">
        <w:t xml:space="preserve">  от  </w:t>
      </w:r>
      <w:r w:rsidR="00824FE5" w:rsidRPr="00824FE5">
        <w:t>28</w:t>
      </w:r>
      <w:r w:rsidRPr="00824FE5">
        <w:t>.</w:t>
      </w:r>
      <w:r w:rsidR="00824FE5" w:rsidRPr="00824FE5">
        <w:t>09</w:t>
      </w:r>
      <w:r w:rsidRPr="00824FE5">
        <w:t>.2021</w:t>
      </w:r>
      <w:bookmarkEnd w:id="2"/>
      <w:r>
        <w:t xml:space="preserve"> </w:t>
      </w:r>
      <w:bookmarkEnd w:id="3"/>
      <w:r>
        <w:t>г.</w:t>
      </w:r>
    </w:p>
    <w:p w14:paraId="6DD426E1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7EE46D83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1C4A2A76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7326AA7" w14:textId="77777777" w:rsidR="00557E35" w:rsidRPr="00557E35" w:rsidRDefault="005750B4" w:rsidP="00557E35">
      <w:pPr>
        <w:keepNext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sz w:val="28"/>
          <w:szCs w:val="28"/>
        </w:rPr>
      </w:pPr>
      <w:r>
        <w:br w:type="page"/>
      </w:r>
      <w:r>
        <w:rPr>
          <w:b/>
        </w:rPr>
        <w:lastRenderedPageBreak/>
        <w:t>ОБЩАЯ ХАРАКТЕРИСТИКА МОДУЛЯ</w:t>
      </w:r>
    </w:p>
    <w:p w14:paraId="644BABAF" w14:textId="67216527" w:rsidR="00CF26D2" w:rsidRDefault="005750B4" w:rsidP="00557E3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Calibri" w:eastAsia="Calibri" w:hAnsi="Calibri" w:cs="Calibri"/>
          <w:sz w:val="28"/>
          <w:szCs w:val="28"/>
        </w:rPr>
      </w:pPr>
      <w:r>
        <w:t>Операционные системы и языки программирования</w:t>
      </w:r>
    </w:p>
    <w:p w14:paraId="460648F7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A2A1740" w14:textId="45530CD9" w:rsidR="00CF26D2" w:rsidRDefault="005750B4" w:rsidP="00F0602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Аннотация содержания модуля</w:t>
      </w:r>
      <w:r w:rsidR="00557E35">
        <w:rPr>
          <w:b/>
        </w:rPr>
        <w:t>:</w:t>
      </w:r>
    </w:p>
    <w:p w14:paraId="2BEE062E" w14:textId="77777777" w:rsidR="00AC2603" w:rsidRDefault="005750B4" w:rsidP="00AC2603">
      <w:pPr>
        <w:widowControl/>
        <w:spacing w:line="240" w:lineRule="auto"/>
        <w:ind w:left="-2" w:right="57" w:firstLineChars="296" w:firstLine="710"/>
        <w:jc w:val="both"/>
      </w:pPr>
      <w:r>
        <w:t xml:space="preserve">Модуль содержит следующие дисциплины: </w:t>
      </w:r>
      <w:r w:rsidR="00AC2603">
        <w:t xml:space="preserve">«Операционная система Linux» и </w:t>
      </w:r>
      <w:r>
        <w:t>«Программирование на Python»</w:t>
      </w:r>
      <w:r w:rsidR="00AC2603">
        <w:t>.</w:t>
      </w:r>
    </w:p>
    <w:p w14:paraId="2930409C" w14:textId="46865EC2" w:rsidR="00AC2603" w:rsidRDefault="00AC2603" w:rsidP="00AC2603">
      <w:pPr>
        <w:widowControl/>
        <w:spacing w:line="240" w:lineRule="auto"/>
        <w:ind w:left="-2" w:right="57" w:firstLineChars="296" w:firstLine="710"/>
        <w:jc w:val="both"/>
      </w:pPr>
      <w:r>
        <w:t>Благодаря дисциплине «Операционная система Linux», студенты познакомятся с операционной системой Linux, ее возможностями и областями применения. В этой дисциплине мы рассмотрим и закрепим на практике следующие вопросы:</w:t>
      </w:r>
    </w:p>
    <w:p w14:paraId="7E9B1E55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Установка ОС Linux на локальной машине и в облаке;</w:t>
      </w:r>
    </w:p>
    <w:p w14:paraId="11EAE902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Основные компоненты ОС Linux (ядро, консоль, графический сервер);</w:t>
      </w:r>
    </w:p>
    <w:p w14:paraId="6101D0BA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Базовая командная строка;</w:t>
      </w:r>
    </w:p>
    <w:p w14:paraId="531B5950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Структура файловой системы ОС Linux;</w:t>
      </w:r>
    </w:p>
    <w:p w14:paraId="0EFF4F1E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Права доступа к файлам в ОС Linux;</w:t>
      </w:r>
    </w:p>
    <w:p w14:paraId="741D1C79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Удаленное подключение к Linux-машине по SSH;</w:t>
      </w:r>
    </w:p>
    <w:p w14:paraId="589036D8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Установка программ в Linux, пакетные менеджеры;</w:t>
      </w:r>
    </w:p>
    <w:p w14:paraId="4A824220" w14:textId="779DEE8E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Управление процессами;</w:t>
      </w:r>
    </w:p>
    <w:p w14:paraId="79928EDC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 xml:space="preserve">- Основы разработки на </w:t>
      </w:r>
      <w:proofErr w:type="spellStart"/>
      <w:r>
        <w:t>Bash</w:t>
      </w:r>
      <w:proofErr w:type="spellEnd"/>
      <w:r>
        <w:t>;</w:t>
      </w:r>
    </w:p>
    <w:p w14:paraId="0878BE3E" w14:textId="77777777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>- Диагностика и устранение проблем;</w:t>
      </w:r>
    </w:p>
    <w:p w14:paraId="3B2B7352" w14:textId="682FAFD0" w:rsidR="00AC2603" w:rsidRDefault="00AC2603" w:rsidP="00AC2603">
      <w:pPr>
        <w:widowControl/>
        <w:spacing w:line="240" w:lineRule="auto"/>
        <w:ind w:left="0" w:right="57" w:hanging="2"/>
        <w:jc w:val="both"/>
      </w:pPr>
      <w:r>
        <w:t xml:space="preserve">- Основы настройки и администрирования сети в ОС Linux. </w:t>
      </w:r>
    </w:p>
    <w:p w14:paraId="070F170D" w14:textId="1C5E92CA" w:rsidR="00CF26D2" w:rsidRDefault="005750B4" w:rsidP="00AC2603">
      <w:pPr>
        <w:widowControl/>
        <w:spacing w:line="240" w:lineRule="auto"/>
        <w:ind w:left="-2" w:right="57" w:firstLineChars="0" w:firstLine="711"/>
        <w:jc w:val="both"/>
      </w:pPr>
      <w:r>
        <w:t>В рамках дисциплины «Программирование на Python» студенты освоят современный язык программирования «Python», узнают, как использовать его для решения конкретных задач и создания приложений. В рамках дисциплины «Программирование на Python» студенты изучают следующие темы:</w:t>
      </w:r>
      <w:r w:rsidR="00AC2603">
        <w:t xml:space="preserve"> </w:t>
      </w:r>
      <w:r>
        <w:t>структуры данных, управление потоком, циклы, итерация, поколение, функция, модули, ООП, обработка ошибок, работа с файлами.</w:t>
      </w:r>
    </w:p>
    <w:p w14:paraId="727A633C" w14:textId="77777777" w:rsidR="00CF26D2" w:rsidRDefault="00CF26D2" w:rsidP="00F0602C">
      <w:pPr>
        <w:widowControl/>
        <w:spacing w:line="240" w:lineRule="auto"/>
        <w:ind w:left="0" w:right="57" w:hanging="2"/>
        <w:jc w:val="both"/>
      </w:pPr>
    </w:p>
    <w:p w14:paraId="5C3DDA79" w14:textId="77777777" w:rsidR="00CF26D2" w:rsidRDefault="005750B4" w:rsidP="00F0602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 xml:space="preserve">Структура и объем модуля </w:t>
      </w:r>
    </w:p>
    <w:p w14:paraId="4BF34087" w14:textId="77777777" w:rsidR="00CF26D2" w:rsidRDefault="005750B4" w:rsidP="00F060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</w:t>
      </w:r>
    </w:p>
    <w:tbl>
      <w:tblPr>
        <w:tblStyle w:val="affff2"/>
        <w:tblW w:w="93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2580"/>
      </w:tblGrid>
      <w:tr w:rsidR="00CF26D2" w14:paraId="31DC187F" w14:textId="77777777" w:rsidTr="00AC2603">
        <w:trPr>
          <w:trHeight w:val="1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F5C73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86B6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дисциплин модуля в последовательности их освоения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D346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дисциплин модуля и всего модуля в зачетных единицах и часах</w:t>
            </w:r>
          </w:p>
        </w:tc>
      </w:tr>
      <w:tr w:rsidR="00CF26D2" w14:paraId="4B431B2E" w14:textId="77777777" w:rsidTr="00AC26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8179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E7C8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Операционная система Linux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C1EA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3/108</w:t>
            </w:r>
          </w:p>
        </w:tc>
      </w:tr>
      <w:tr w:rsidR="00CF26D2" w14:paraId="7B3B6342" w14:textId="77777777" w:rsidTr="00AC26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8036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82EB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t>Программирование на Python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290C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3/108</w:t>
            </w:r>
          </w:p>
        </w:tc>
      </w:tr>
      <w:tr w:rsidR="00CF26D2" w14:paraId="043FAF65" w14:textId="77777777" w:rsidTr="00AC2603">
        <w:trPr>
          <w:trHeight w:val="50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DA22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модулю: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0745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6/216</w:t>
            </w:r>
          </w:p>
        </w:tc>
      </w:tr>
    </w:tbl>
    <w:p w14:paraId="1A387A8E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highlight w:val="yellow"/>
        </w:rPr>
      </w:pPr>
    </w:p>
    <w:p w14:paraId="03C24A4B" w14:textId="77777777" w:rsidR="00CF26D2" w:rsidRDefault="005750B4" w:rsidP="00F0602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Последовательность освоения модуля в образовательной программе</w:t>
      </w:r>
    </w:p>
    <w:tbl>
      <w:tblPr>
        <w:tblStyle w:val="affff3"/>
        <w:tblW w:w="938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273"/>
      </w:tblGrid>
      <w:tr w:rsidR="00CF26D2" w14:paraId="7F55A568" w14:textId="77777777" w:rsidTr="00AC2603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8D545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Пререквизиты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907C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  <w:tr w:rsidR="00CF26D2" w14:paraId="67BF88D5" w14:textId="77777777" w:rsidTr="00AC2603">
        <w:trPr>
          <w:trHeight w:val="4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7881C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</w:pPr>
            <w:proofErr w:type="spellStart"/>
            <w:r>
              <w:rPr>
                <w:b/>
              </w:rPr>
              <w:t>Постреквизиты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корреквизиты</w:t>
            </w:r>
            <w:proofErr w:type="spellEnd"/>
            <w:r>
              <w:rPr>
                <w:b/>
              </w:rPr>
              <w:t xml:space="preserve"> модуля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616F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i/>
              </w:rPr>
              <w:t>отсутствуют</w:t>
            </w:r>
          </w:p>
        </w:tc>
      </w:tr>
    </w:tbl>
    <w:p w14:paraId="39F14559" w14:textId="77777777" w:rsidR="00CF26D2" w:rsidRDefault="00CF26D2" w:rsidP="00F060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</w:p>
    <w:p w14:paraId="77FE3C5F" w14:textId="77777777" w:rsidR="00CF26D2" w:rsidRDefault="005750B4" w:rsidP="00F0602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bookmarkStart w:id="4" w:name="_Hlk86585516"/>
      <w:r>
        <w:rPr>
          <w:b/>
        </w:rPr>
        <w:t xml:space="preserve">Распределение компетенций по дисциплинам модуля, планируемые результаты обучения (индикаторы) по модулю </w:t>
      </w:r>
    </w:p>
    <w:bookmarkEnd w:id="4"/>
    <w:p w14:paraId="1D6D1C11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2.1</w:t>
      </w:r>
    </w:p>
    <w:tbl>
      <w:tblPr>
        <w:tblStyle w:val="affff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835"/>
        <w:gridCol w:w="4819"/>
      </w:tblGrid>
      <w:tr w:rsidR="00CF26D2" w14:paraId="6E694392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FCD4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29A8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E74D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Планируемые индикаторы достижения компетенций</w:t>
            </w:r>
          </w:p>
        </w:tc>
      </w:tr>
      <w:tr w:rsidR="00CF26D2" w14:paraId="02C5252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226A2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0F297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74740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F26D2" w14:paraId="7EA6C0DB" w14:textId="77777777">
        <w:trPr>
          <w:trHeight w:val="2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7799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Операционная система Linux</w:t>
            </w:r>
          </w:p>
        </w:tc>
        <w:tc>
          <w:tcPr>
            <w:tcW w:w="2835" w:type="dxa"/>
          </w:tcPr>
          <w:p w14:paraId="180C2365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ОПК-5. Способен разрабатывать и модернизировать </w:t>
            </w:r>
            <w:r>
              <w:rPr>
                <w:sz w:val="22"/>
                <w:szCs w:val="22"/>
              </w:rPr>
              <w:lastRenderedPageBreak/>
              <w:t>программное и аппаратное обеспечение информационных и автоматизированных систем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7DD" w14:textId="6D474D7C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ОПК-5.1.</w:t>
            </w:r>
            <w:r w:rsidR="00AC26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 современное программное и аппаратное обеспечение информационных и автоматизированных систем.</w:t>
            </w:r>
          </w:p>
          <w:p w14:paraId="664EC81A" w14:textId="0554AF1C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ОПК-5.2.</w:t>
            </w:r>
            <w:r w:rsidR="00AC26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267F59DA" w14:textId="77777777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задач.</w:t>
            </w:r>
          </w:p>
        </w:tc>
      </w:tr>
      <w:tr w:rsidR="00CF26D2" w14:paraId="1ACC5310" w14:textId="77777777">
        <w:trPr>
          <w:trHeight w:val="2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8865" w14:textId="77777777" w:rsidR="00CF26D2" w:rsidRDefault="00CF26D2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31A67D5" w14:textId="7499A2EB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ОПК-7. </w:t>
            </w:r>
            <w:r w:rsidR="00AC2603" w:rsidRPr="00AC2603">
              <w:rPr>
                <w:sz w:val="22"/>
                <w:szCs w:val="22"/>
              </w:rPr>
              <w:t>Способен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16D7" w14:textId="4A42446D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ОПК-7.1.</w:t>
            </w:r>
            <w:r w:rsidR="00AC26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Знать: функциональные требования к прикладному программному обеспечению для решения актуальных задач предприятий отрасли, национальные стандарты обработки информации и автоматизированного проектирования.</w:t>
            </w:r>
          </w:p>
          <w:p w14:paraId="2AEBB08F" w14:textId="42B31CE1" w:rsidR="00CF26D2" w:rsidRDefault="005750B4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ОПК-7.2.</w:t>
            </w:r>
            <w:r w:rsidR="00AC26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Уметь: приводить зарубежные комплексы обработки информации в соответствие с национальными стандартами, интегрировать с отраслевыми информационными системами.</w:t>
            </w:r>
          </w:p>
          <w:p w14:paraId="20BD5756" w14:textId="7AFCA6DE" w:rsidR="00CF26D2" w:rsidRDefault="005750B4" w:rsidP="00AC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ОПК-7.3.</w:t>
            </w:r>
            <w:r w:rsidR="00AC26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Владеть: методами настройки интерфейса, разработки пользовательских шаблонов, подключения библиотек, добавления новых функций.</w:t>
            </w:r>
          </w:p>
        </w:tc>
      </w:tr>
      <w:tr w:rsidR="007C509A" w14:paraId="23699B3B" w14:textId="77777777" w:rsidTr="00AD7FD5">
        <w:trPr>
          <w:trHeight w:val="2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B57F8" w14:textId="77777777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Программирование на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</w:p>
        </w:tc>
        <w:tc>
          <w:tcPr>
            <w:tcW w:w="2835" w:type="dxa"/>
          </w:tcPr>
          <w:p w14:paraId="018A7FB1" w14:textId="77777777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4819" w:type="dxa"/>
          </w:tcPr>
          <w:p w14:paraId="01A04D20" w14:textId="6B296214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465CF52A" w14:textId="2D9B7EFB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76151F95" w14:textId="1770BD9F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7C509A" w14:paraId="7C3D6FE6" w14:textId="77777777" w:rsidTr="00AD7FD5">
        <w:trPr>
          <w:trHeight w:val="22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4E2E7" w14:textId="77777777" w:rsidR="007C509A" w:rsidRDefault="007C509A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03181CD" w14:textId="3AD7B574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ОПК-6. </w:t>
            </w:r>
            <w:r w:rsidRPr="00AC2603">
              <w:rPr>
                <w:sz w:val="22"/>
                <w:szCs w:val="22"/>
              </w:rPr>
              <w:t>Способен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4819" w:type="dxa"/>
          </w:tcPr>
          <w:p w14:paraId="6E841D7B" w14:textId="6DCEDECE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ОПК-6.1. 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0FDE2A90" w14:textId="77777777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ОПК-6.2. Уметь: анализировать техническое задание, разрабатывать и оптимизировать программный код для решения задач обработки информации и автоматизированного проектирования.</w:t>
            </w:r>
          </w:p>
          <w:p w14:paraId="5EE46D2E" w14:textId="77777777" w:rsidR="007C509A" w:rsidRDefault="007C509A" w:rsidP="00F0602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</w:tc>
      </w:tr>
      <w:tr w:rsidR="007C509A" w14:paraId="76375983" w14:textId="77777777" w:rsidTr="00AD7FD5">
        <w:trPr>
          <w:trHeight w:val="22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06C3" w14:textId="77777777" w:rsidR="007C509A" w:rsidRDefault="007C509A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7742ED8" w14:textId="3594485D" w:rsidR="007C509A" w:rsidRDefault="007C509A" w:rsidP="007C50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 xml:space="preserve">ОПК-9 </w:t>
            </w:r>
            <w:proofErr w:type="gramStart"/>
            <w:r w:rsidRPr="007C509A">
              <w:rPr>
                <w:sz w:val="22"/>
                <w:szCs w:val="22"/>
              </w:rPr>
              <w:t>Способен</w:t>
            </w:r>
            <w:proofErr w:type="gramEnd"/>
            <w:r w:rsidRPr="007C509A">
              <w:rPr>
                <w:sz w:val="22"/>
                <w:szCs w:val="22"/>
              </w:rPr>
              <w:t xml:space="preserve"> разрабатывать алгоритмы и </w:t>
            </w:r>
            <w:r w:rsidRPr="007C509A">
              <w:rPr>
                <w:sz w:val="22"/>
                <w:szCs w:val="22"/>
              </w:rPr>
              <w:lastRenderedPageBreak/>
              <w:t>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4819" w:type="dxa"/>
          </w:tcPr>
          <w:p w14:paraId="7FF7943B" w14:textId="77777777" w:rsidR="007C509A" w:rsidRPr="007C509A" w:rsidRDefault="007C509A" w:rsidP="007C50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lastRenderedPageBreak/>
              <w:t xml:space="preserve">ОПК-9.1. Применяет инструментальные среды, программно-технические платформы для </w:t>
            </w:r>
            <w:r w:rsidRPr="007C509A">
              <w:rPr>
                <w:sz w:val="22"/>
                <w:szCs w:val="22"/>
              </w:rPr>
              <w:lastRenderedPageBreak/>
              <w:t>решения задач в области создания и применения искусственного интеллекта</w:t>
            </w:r>
          </w:p>
          <w:p w14:paraId="1F3603AA" w14:textId="57FE90EC" w:rsidR="007C509A" w:rsidRDefault="007C509A" w:rsidP="007C509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</w:tr>
    </w:tbl>
    <w:p w14:paraId="5BFAC3DD" w14:textId="34467F59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0F903A99" w14:textId="77777777" w:rsidR="00AC2603" w:rsidRDefault="00AC2603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0"/>
          <w:szCs w:val="20"/>
        </w:rPr>
      </w:pPr>
    </w:p>
    <w:p w14:paraId="3E38D21F" w14:textId="77777777" w:rsidR="00CF26D2" w:rsidRDefault="005750B4" w:rsidP="00F0602C">
      <w:pPr>
        <w:spacing w:line="240" w:lineRule="auto"/>
        <w:ind w:left="0" w:hanging="2"/>
        <w:jc w:val="right"/>
      </w:pPr>
      <w:r>
        <w:t>Таблица 2.2</w:t>
      </w:r>
    </w:p>
    <w:tbl>
      <w:tblPr>
        <w:tblStyle w:val="affff5"/>
        <w:tblW w:w="97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9"/>
        <w:gridCol w:w="1911"/>
        <w:gridCol w:w="3248"/>
        <w:gridCol w:w="3248"/>
      </w:tblGrid>
      <w:tr w:rsidR="00CF26D2" w14:paraId="3E87488D" w14:textId="77777777" w:rsidTr="00AC2603"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58A1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дисциплин модуля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CF56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EE95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A9E3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обучения</w:t>
            </w:r>
          </w:p>
        </w:tc>
      </w:tr>
      <w:tr w:rsidR="00CF26D2" w14:paraId="6EFCD7AA" w14:textId="77777777" w:rsidTr="00AC2603"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70FF4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EF77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E6A51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8735" w14:textId="77777777" w:rsidR="00CF26D2" w:rsidRDefault="005750B4" w:rsidP="00F0602C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C509A" w14:paraId="1003EDAA" w14:textId="77777777" w:rsidTr="0099192C">
        <w:trPr>
          <w:trHeight w:val="220"/>
        </w:trPr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EA85AC" w14:textId="77777777" w:rsidR="007C509A" w:rsidRDefault="007C509A" w:rsidP="00F0602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Операционная система </w:t>
            </w:r>
            <w:proofErr w:type="spellStart"/>
            <w:r>
              <w:rPr>
                <w:sz w:val="22"/>
                <w:szCs w:val="22"/>
              </w:rPr>
              <w:t>Linux</w:t>
            </w:r>
            <w:proofErr w:type="spellEnd"/>
          </w:p>
        </w:tc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170D7F" w14:textId="1D2F4A79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  <w:r w:rsidRPr="007C509A">
              <w:rPr>
                <w:sz w:val="22"/>
              </w:rPr>
              <w:t xml:space="preserve">ПК-8. </w:t>
            </w:r>
            <w:proofErr w:type="gramStart"/>
            <w:r w:rsidRPr="007C509A">
              <w:rPr>
                <w:sz w:val="22"/>
              </w:rPr>
              <w:t>Способен</w:t>
            </w:r>
            <w:proofErr w:type="gramEnd"/>
            <w:r w:rsidRPr="007C509A">
              <w:rPr>
                <w:sz w:val="22"/>
              </w:rPr>
              <w:t xml:space="preserve">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9E45" w14:textId="3A48CE36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  <w:r w:rsidRPr="007C509A">
              <w:rPr>
                <w:sz w:val="22"/>
              </w:rPr>
              <w:t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C7AF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</w:rPr>
            </w:pPr>
            <w:r w:rsidRPr="007C509A">
              <w:rPr>
                <w:sz w:val="22"/>
              </w:rPr>
              <w:t xml:space="preserve">ПК-8.1. З-1. </w:t>
            </w:r>
            <w:proofErr w:type="gramStart"/>
            <w:r w:rsidRPr="007C509A">
              <w:rPr>
                <w:sz w:val="22"/>
              </w:rPr>
              <w:t>Знает новые научные принципы и методы разработки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  <w:proofErr w:type="gramEnd"/>
          </w:p>
          <w:p w14:paraId="491399E6" w14:textId="42C844CA" w:rsidR="007C509A" w:rsidRPr="007C509A" w:rsidRDefault="007C509A" w:rsidP="00126D17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  <w:r w:rsidRPr="007C509A">
              <w:rPr>
                <w:sz w:val="22"/>
              </w:rPr>
              <w:t>ПК-8.1. У-1. Умеет разрабатывать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</w:tr>
      <w:tr w:rsidR="007C509A" w14:paraId="04092156" w14:textId="77777777" w:rsidTr="0099192C">
        <w:trPr>
          <w:trHeight w:val="220"/>
        </w:trPr>
        <w:tc>
          <w:tcPr>
            <w:tcW w:w="1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55DA" w14:textId="77777777" w:rsidR="007C509A" w:rsidRDefault="007C509A" w:rsidP="00F0602C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5A0C" w14:textId="77777777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4DA2" w14:textId="1803C669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  <w:r w:rsidRPr="007C509A">
              <w:rPr>
                <w:sz w:val="22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797E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</w:rPr>
            </w:pPr>
            <w:r w:rsidRPr="007C509A">
              <w:rPr>
                <w:sz w:val="22"/>
              </w:rPr>
              <w:t>ПК-8.2. З-1. Знает особенности модернизации программного и аппаратного обеспечения технологий и систем искусственного интеллекта для решения профессиональных задач в различных предметных областях</w:t>
            </w:r>
          </w:p>
          <w:p w14:paraId="72A0206E" w14:textId="0F44BE54" w:rsidR="007C509A" w:rsidRPr="007C509A" w:rsidRDefault="007C509A" w:rsidP="00126D17">
            <w:pPr>
              <w:widowControl/>
              <w:spacing w:line="240" w:lineRule="auto"/>
              <w:ind w:left="0" w:hanging="2"/>
              <w:rPr>
                <w:sz w:val="22"/>
                <w:szCs w:val="20"/>
              </w:rPr>
            </w:pPr>
            <w:r w:rsidRPr="007C509A">
              <w:rPr>
                <w:sz w:val="22"/>
              </w:rPr>
              <w:t>ПК-8.2. У-1. Умеет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для решения профессиональных задач в различных предметных областях</w:t>
            </w:r>
          </w:p>
        </w:tc>
      </w:tr>
      <w:tr w:rsidR="007C509A" w14:paraId="703B5D07" w14:textId="77777777" w:rsidTr="000D47B5"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4FF27C" w14:textId="77777777" w:rsidR="007C509A" w:rsidRDefault="007C509A" w:rsidP="00F0602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bookmarkStart w:id="5" w:name="_GoBack" w:colFirst="2" w:colLast="3"/>
            <w:r>
              <w:rPr>
                <w:sz w:val="22"/>
                <w:szCs w:val="22"/>
              </w:rPr>
              <w:t xml:space="preserve">Программирование на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</w:p>
        </w:tc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163A9D" w14:textId="07EA555E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 xml:space="preserve">ПК-4. </w:t>
            </w:r>
            <w:proofErr w:type="gramStart"/>
            <w:r w:rsidRPr="007C509A">
              <w:rPr>
                <w:sz w:val="22"/>
                <w:szCs w:val="22"/>
              </w:rPr>
              <w:t>Способен</w:t>
            </w:r>
            <w:proofErr w:type="gramEnd"/>
            <w:r w:rsidRPr="007C509A">
              <w:rPr>
                <w:sz w:val="22"/>
                <w:szCs w:val="22"/>
              </w:rPr>
              <w:t xml:space="preserve"> руководить проектами по созданию комплексных </w:t>
            </w:r>
            <w:r w:rsidRPr="007C509A">
              <w:rPr>
                <w:sz w:val="22"/>
                <w:szCs w:val="22"/>
              </w:rPr>
              <w:lastRenderedPageBreak/>
              <w:t>систем искусственного интеллекта</w:t>
            </w:r>
          </w:p>
        </w:tc>
        <w:tc>
          <w:tcPr>
            <w:tcW w:w="3248" w:type="dxa"/>
          </w:tcPr>
          <w:p w14:paraId="68D38262" w14:textId="43D9A155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lastRenderedPageBreak/>
              <w:t xml:space="preserve">ПК-4.1. Руководит разработкой архитектуры комплексных систем искусственного интеллекта </w:t>
            </w:r>
          </w:p>
        </w:tc>
        <w:tc>
          <w:tcPr>
            <w:tcW w:w="3248" w:type="dxa"/>
          </w:tcPr>
          <w:p w14:paraId="0F0F1DD6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 xml:space="preserve">ПК-4.1. З-1. Знает возможности современных инструментальных средств и систем программирования для решения задач машинного </w:t>
            </w:r>
            <w:r w:rsidRPr="007C509A">
              <w:rPr>
                <w:sz w:val="22"/>
                <w:szCs w:val="22"/>
              </w:rPr>
              <w:lastRenderedPageBreak/>
              <w:t>обучения</w:t>
            </w:r>
          </w:p>
          <w:p w14:paraId="6D6253F2" w14:textId="51F85A0E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ПК-4.1. У-1. Умеет проводить сравнительный анализ и осуществлять выбор инструментальных средств для решения задач машинного обучения</w:t>
            </w:r>
          </w:p>
        </w:tc>
      </w:tr>
      <w:tr w:rsidR="007C509A" w14:paraId="6A4E4F93" w14:textId="77777777" w:rsidTr="000D47B5">
        <w:tc>
          <w:tcPr>
            <w:tcW w:w="1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942A" w14:textId="77777777" w:rsidR="007C509A" w:rsidRDefault="007C509A" w:rsidP="00F0602C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F457" w14:textId="3F699350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248" w:type="dxa"/>
          </w:tcPr>
          <w:p w14:paraId="7161625A" w14:textId="3FA3B795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  <w:tc>
          <w:tcPr>
            <w:tcW w:w="3248" w:type="dxa"/>
          </w:tcPr>
          <w:p w14:paraId="06C6A992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З-1. Знает функциональность современных инструментальных средств и систем программирования в области создания моделей и методов машинного обучения</w:t>
            </w:r>
          </w:p>
          <w:p w14:paraId="0E6402BC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З-2. Знает принципы построения систем искусственного интеллекта, методы и подходы к планированию и реализации проектов по созданию систем искусственного интеллекта</w:t>
            </w:r>
          </w:p>
          <w:p w14:paraId="2DC99EB8" w14:textId="77777777" w:rsidR="007C509A" w:rsidRPr="007C509A" w:rsidRDefault="007C509A" w:rsidP="007C509A">
            <w:pPr>
              <w:ind w:left="0" w:hanging="2"/>
              <w:jc w:val="both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У-1. Умеет применять современные инструментальные средства и системы программирования для разработки новых методов и моделей машинного обучения</w:t>
            </w:r>
          </w:p>
          <w:p w14:paraId="4007121A" w14:textId="2ADACA11" w:rsidR="007C509A" w:rsidRPr="007C509A" w:rsidRDefault="007C509A" w:rsidP="00F0602C">
            <w:pPr>
              <w:widowControl/>
              <w:spacing w:line="240" w:lineRule="auto"/>
              <w:ind w:left="0" w:hanging="2"/>
              <w:rPr>
                <w:sz w:val="22"/>
                <w:szCs w:val="22"/>
              </w:rPr>
            </w:pPr>
            <w:r w:rsidRPr="007C509A">
              <w:rPr>
                <w:sz w:val="22"/>
                <w:szCs w:val="22"/>
              </w:rPr>
              <w:t>ПК-4.2. У-2. Умеет руководить выполнением коллективной проектной деятельности для создания, поддержки и использования систем искусственного интеллекта</w:t>
            </w:r>
          </w:p>
        </w:tc>
      </w:tr>
      <w:bookmarkEnd w:id="5"/>
    </w:tbl>
    <w:p w14:paraId="306CC7F6" w14:textId="583313BF" w:rsidR="00126D17" w:rsidRDefault="00126D17" w:rsidP="00F0602C">
      <w:pPr>
        <w:spacing w:line="240" w:lineRule="auto"/>
        <w:ind w:left="0" w:hanging="2"/>
        <w:jc w:val="both"/>
        <w:rPr>
          <w:sz w:val="20"/>
          <w:szCs w:val="20"/>
        </w:rPr>
      </w:pPr>
    </w:p>
    <w:p w14:paraId="3A89791A" w14:textId="77777777" w:rsidR="00126D17" w:rsidRDefault="00126D17">
      <w:pPr>
        <w:autoSpaceDE/>
        <w:spacing w:line="240" w:lineRule="auto"/>
        <w:ind w:leftChars="0" w:left="0" w:firstLineChars="0"/>
        <w:textDirection w:val="lrTb"/>
        <w:textAlignment w:val="auto"/>
        <w:outlineLvl w:val="9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5BABEB6" w14:textId="77777777" w:rsidR="00CF26D2" w:rsidRDefault="00CF26D2" w:rsidP="00F0602C">
      <w:pPr>
        <w:spacing w:line="240" w:lineRule="auto"/>
        <w:ind w:left="0" w:hanging="2"/>
        <w:jc w:val="both"/>
        <w:rPr>
          <w:sz w:val="20"/>
          <w:szCs w:val="20"/>
        </w:rPr>
      </w:pPr>
    </w:p>
    <w:p w14:paraId="26FE26D4" w14:textId="77777777" w:rsidR="00CF26D2" w:rsidRDefault="005750B4" w:rsidP="00F0602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</w:pPr>
      <w:r>
        <w:rPr>
          <w:b/>
        </w:rPr>
        <w:t>Форма обучения</w:t>
      </w:r>
    </w:p>
    <w:p w14:paraId="7F2464E9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Обучение по дисциплинам модуля может осуществляться в очной форме. </w:t>
      </w:r>
    </w:p>
    <w:p w14:paraId="2E58C110" w14:textId="4E5D0F89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2. СОДЕРЖАНИЕ И ОБЕСПЕЧЕНИЕ РЕАЛИЗАЦИИ ДИСЦИПЛИН МОДУЛЯ</w:t>
      </w:r>
    </w:p>
    <w:p w14:paraId="1DF35CF4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22023E8F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t>РАБОЧАЯ ПРОГРАММА ДИСЦИПЛИНЫ 1</w:t>
      </w:r>
    </w:p>
    <w:p w14:paraId="4B26C3AC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Операционная система Linux</w:t>
      </w:r>
    </w:p>
    <w:p w14:paraId="51CE6B3C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76F4C52B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tbl>
      <w:tblPr>
        <w:tblStyle w:val="affff6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2126"/>
        <w:gridCol w:w="1559"/>
        <w:gridCol w:w="2126"/>
      </w:tblGrid>
      <w:tr w:rsidR="00CF26D2" w14:paraId="6BAAC461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1EC20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5C3482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573180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12BFEA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92143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775DFC73" w14:textId="77777777" w:rsidR="00CF26D2" w:rsidRDefault="00CF26D2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CF26D2" w14:paraId="1686929F" w14:textId="77777777">
        <w:trPr>
          <w:trHeight w:val="13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CC024" w14:textId="77777777" w:rsidR="00CF26D2" w:rsidRPr="00824FE5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 w:rsidRPr="00824FE5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3E524" w14:textId="42851202" w:rsidR="00CF26D2" w:rsidRDefault="00824FE5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Козлов Д.Ю.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A7B88" w14:textId="059BB221" w:rsidR="00CF26D2" w:rsidRDefault="00824FE5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к.ф.-м.н., доцент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E7FF" w14:textId="330099EA" w:rsidR="00CF26D2" w:rsidRDefault="00824FE5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Зав. кафедрой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0871" w14:textId="16F285FE" w:rsidR="00CF26D2" w:rsidRDefault="00824FE5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 xml:space="preserve">Кафедра информатики </w:t>
            </w:r>
          </w:p>
        </w:tc>
      </w:tr>
    </w:tbl>
    <w:p w14:paraId="43B3A0B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yellow"/>
        </w:rPr>
      </w:pPr>
    </w:p>
    <w:p w14:paraId="74A842F3" w14:textId="77777777" w:rsidR="00AC2603" w:rsidRDefault="00AC2603" w:rsidP="00AC26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61D538B" w14:textId="77777777" w:rsidR="00AC2603" w:rsidRDefault="00AC2603" w:rsidP="00AC26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5E1AF1A8" w14:textId="2673A7E9" w:rsidR="00AC2603" w:rsidRDefault="00AC2603" w:rsidP="00AC26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bookmarkStart w:id="6" w:name="_Hlk87551207"/>
      <w:bookmarkStart w:id="7" w:name="_Hlk87555322"/>
      <w:r w:rsidR="00824FE5" w:rsidRPr="00824FE5">
        <w:t>№3  от  28.09.2021</w:t>
      </w:r>
      <w:bookmarkEnd w:id="6"/>
      <w:r>
        <w:t xml:space="preserve"> </w:t>
      </w:r>
      <w:bookmarkEnd w:id="7"/>
      <w:r>
        <w:t>г.</w:t>
      </w:r>
    </w:p>
    <w:p w14:paraId="4AB5A51A" w14:textId="77777777" w:rsidR="00AC2603" w:rsidRDefault="00AC2603" w:rsidP="00AC2603">
      <w:pPr>
        <w:ind w:left="0" w:hanging="2"/>
      </w:pPr>
    </w:p>
    <w:p w14:paraId="7F8B91E1" w14:textId="729C6597" w:rsidR="00CF26D2" w:rsidRDefault="005750B4" w:rsidP="00F0602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 СОДЕРЖАНИЕ И ОСОБЕННОСТИ РЕАЛИЗАЦИИ ДИСЦИПЛИНЫ 1 Операционная система Linux</w:t>
      </w:r>
    </w:p>
    <w:p w14:paraId="2868501D" w14:textId="77777777" w:rsidR="00CF26D2" w:rsidRDefault="005750B4" w:rsidP="00F0602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</w:rPr>
      </w:pPr>
      <w:r>
        <w:rPr>
          <w:b/>
        </w:rPr>
        <w:t xml:space="preserve">2.1. </w:t>
      </w:r>
      <w:bookmarkStart w:id="8" w:name="_Hlk86585647"/>
      <w:r>
        <w:rPr>
          <w:b/>
        </w:rPr>
        <w:t>Технологии обучения, используемые при изучении дисциплины модуля</w:t>
      </w:r>
      <w:bookmarkEnd w:id="8"/>
    </w:p>
    <w:p w14:paraId="66AC9D5C" w14:textId="61B3E2C9" w:rsidR="00CF26D2" w:rsidRPr="00AC2603" w:rsidRDefault="005750B4" w:rsidP="00AC2603">
      <w:pPr>
        <w:pStyle w:val="afe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0"/>
          <w:szCs w:val="20"/>
        </w:rPr>
      </w:pPr>
      <w:r>
        <w:t>Традиционная (репродуктивная) технология</w:t>
      </w:r>
    </w:p>
    <w:p w14:paraId="071DCDD5" w14:textId="5343DF4B" w:rsidR="00CF26D2" w:rsidRDefault="005750B4" w:rsidP="00AC2603">
      <w:pPr>
        <w:pStyle w:val="afe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>
        <w:t>Смешанная модель обучения с использованием онлайн-курс</w:t>
      </w:r>
      <w:r w:rsidR="00AC2603">
        <w:t>ов</w:t>
      </w:r>
      <w:r>
        <w:t xml:space="preserve"> </w:t>
      </w:r>
      <w:r w:rsidR="00AC2603">
        <w:t xml:space="preserve">АлтГУ и </w:t>
      </w:r>
      <w:proofErr w:type="spellStart"/>
      <w:r>
        <w:t>УрФУ</w:t>
      </w:r>
      <w:proofErr w:type="spellEnd"/>
      <w:r>
        <w:t>;</w:t>
      </w:r>
    </w:p>
    <w:p w14:paraId="1D6E1E13" w14:textId="77777777" w:rsidR="00CF26D2" w:rsidRDefault="005750B4" w:rsidP="00AC2603">
      <w:pPr>
        <w:pStyle w:val="afe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>
        <w:t xml:space="preserve">Исключительно электронного обучения с использованием внутреннего онлайн-курса </w:t>
      </w:r>
      <w:proofErr w:type="spellStart"/>
      <w:r>
        <w:t>УрФУ</w:t>
      </w:r>
      <w:proofErr w:type="spellEnd"/>
      <w:r>
        <w:t>.</w:t>
      </w:r>
    </w:p>
    <w:p w14:paraId="24849380" w14:textId="77777777" w:rsidR="00CF26D2" w:rsidRDefault="00CF26D2" w:rsidP="00F0602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70C0"/>
        </w:rPr>
      </w:pPr>
    </w:p>
    <w:p w14:paraId="0D1B4BC0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 1</w:t>
      </w:r>
    </w:p>
    <w:p w14:paraId="6B35CBB4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551"/>
        <w:gridCol w:w="6095"/>
      </w:tblGrid>
      <w:tr w:rsidR="00CF26D2" w:rsidRPr="00AC2603" w14:paraId="4637FCCE" w14:textId="77777777" w:rsidTr="00F325B2">
        <w:trPr>
          <w:trHeight w:val="540"/>
          <w:tblHeader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B91F" w14:textId="77777777" w:rsidR="00CF26D2" w:rsidRPr="00AC2603" w:rsidRDefault="005750B4" w:rsidP="00F0602C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AC2603">
              <w:rPr>
                <w:b/>
                <w:sz w:val="20"/>
                <w:szCs w:val="20"/>
              </w:rPr>
              <w:t>Код</w:t>
            </w:r>
          </w:p>
          <w:p w14:paraId="40CE9023" w14:textId="77777777" w:rsidR="00CF26D2" w:rsidRPr="00AC2603" w:rsidRDefault="005750B4" w:rsidP="00F0602C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AC2603">
              <w:rPr>
                <w:b/>
                <w:sz w:val="20"/>
                <w:szCs w:val="20"/>
              </w:rPr>
              <w:t>раздела, темы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C5931" w14:textId="77777777" w:rsidR="00CF26D2" w:rsidRPr="00AC2603" w:rsidRDefault="005750B4" w:rsidP="00F0602C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AC2603">
              <w:rPr>
                <w:b/>
                <w:sz w:val="20"/>
                <w:szCs w:val="20"/>
              </w:rPr>
              <w:t>Раздел, тема</w:t>
            </w:r>
          </w:p>
          <w:p w14:paraId="70769BC4" w14:textId="77777777" w:rsidR="00CF26D2" w:rsidRPr="00AC2603" w:rsidRDefault="005750B4" w:rsidP="00F0602C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AC2603">
              <w:rPr>
                <w:b/>
                <w:sz w:val="20"/>
                <w:szCs w:val="20"/>
              </w:rPr>
              <w:t>дисциплины*</w:t>
            </w:r>
          </w:p>
        </w:tc>
        <w:tc>
          <w:tcPr>
            <w:tcW w:w="6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2AEC9" w14:textId="77777777" w:rsidR="00CF26D2" w:rsidRPr="00AC2603" w:rsidRDefault="005750B4" w:rsidP="00F0602C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AC2603">
              <w:rPr>
                <w:b/>
                <w:sz w:val="20"/>
                <w:szCs w:val="20"/>
              </w:rPr>
              <w:t>Содержание </w:t>
            </w:r>
          </w:p>
        </w:tc>
      </w:tr>
      <w:tr w:rsidR="00CF26D2" w14:paraId="5957C6F3" w14:textId="77777777" w:rsidTr="00F325B2">
        <w:trPr>
          <w:trHeight w:val="295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A55FB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174A4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Средства виртуализации. Виртуальные машины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4BE86" w14:textId="77777777" w:rsidR="00CF26D2" w:rsidRDefault="005750B4" w:rsidP="00F0602C">
            <w:pPr>
              <w:spacing w:line="240" w:lineRule="auto"/>
              <w:ind w:left="0" w:hanging="2"/>
            </w:pPr>
            <w:r>
              <w:t>Общая структура и цель курса;</w:t>
            </w:r>
          </w:p>
          <w:p w14:paraId="2CDDF9C4" w14:textId="77777777" w:rsidR="00CF26D2" w:rsidRDefault="005750B4" w:rsidP="00F0602C">
            <w:pPr>
              <w:spacing w:line="240" w:lineRule="auto"/>
              <w:ind w:left="0" w:hanging="2"/>
            </w:pPr>
            <w:r>
              <w:t>Отличительные особенности ОС Linux;</w:t>
            </w:r>
          </w:p>
          <w:p w14:paraId="5AC39B02" w14:textId="77777777" w:rsidR="00CF26D2" w:rsidRDefault="005750B4" w:rsidP="00F0602C">
            <w:pPr>
              <w:spacing w:line="240" w:lineRule="auto"/>
              <w:ind w:left="0" w:hanging="2"/>
            </w:pPr>
            <w:r>
              <w:t>Системные требования Linux;</w:t>
            </w:r>
          </w:p>
          <w:p w14:paraId="1D1E8E85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дистрибутива;</w:t>
            </w:r>
          </w:p>
          <w:p w14:paraId="384E4248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виртуализации и виртуальной машины (ВМ);</w:t>
            </w:r>
            <w:r>
              <w:br/>
              <w:t>Различные средства виртуализации;</w:t>
            </w:r>
          </w:p>
          <w:p w14:paraId="2D51A650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 и настройка параметров ВМ;</w:t>
            </w:r>
          </w:p>
          <w:p w14:paraId="306622F4" w14:textId="77777777" w:rsidR="00CF26D2" w:rsidRDefault="005750B4" w:rsidP="00F0602C">
            <w:pPr>
              <w:spacing w:line="240" w:lineRule="auto"/>
              <w:ind w:left="0" w:hanging="2"/>
            </w:pPr>
            <w:r>
              <w:t>Установка Linux на ВМ</w:t>
            </w:r>
          </w:p>
        </w:tc>
      </w:tr>
      <w:tr w:rsidR="00CF26D2" w14:paraId="02E6EB55" w14:textId="77777777" w:rsidTr="00F325B2">
        <w:trPr>
          <w:trHeight w:val="295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85017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546D6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Российские операционные системы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B80B2" w14:textId="77777777" w:rsidR="00CF26D2" w:rsidRDefault="005750B4" w:rsidP="00F0602C">
            <w:pPr>
              <w:spacing w:line="240" w:lineRule="auto"/>
              <w:ind w:left="0" w:hanging="2"/>
            </w:pPr>
            <w:r>
              <w:t>Обзор российских ОС;</w:t>
            </w:r>
          </w:p>
          <w:p w14:paraId="10A4F75F" w14:textId="77777777" w:rsidR="00CF26D2" w:rsidRDefault="005750B4" w:rsidP="00F0602C">
            <w:pPr>
              <w:spacing w:line="240" w:lineRule="auto"/>
              <w:ind w:left="0" w:hanging="2"/>
            </w:pPr>
            <w:r>
              <w:t>Особенности российских ОС;</w:t>
            </w:r>
          </w:p>
          <w:p w14:paraId="23B2AEA9" w14:textId="77777777" w:rsidR="00CF26D2" w:rsidRDefault="005750B4" w:rsidP="00F0602C">
            <w:pPr>
              <w:spacing w:line="240" w:lineRule="auto"/>
              <w:ind w:left="0" w:hanging="2"/>
            </w:pPr>
            <w:r>
              <w:t>Сферы применения;</w:t>
            </w:r>
          </w:p>
          <w:p w14:paraId="18E3573F" w14:textId="77777777" w:rsidR="00CF26D2" w:rsidRDefault="005750B4" w:rsidP="00F0602C">
            <w:pPr>
              <w:spacing w:line="240" w:lineRule="auto"/>
              <w:ind w:left="0" w:hanging="2"/>
            </w:pPr>
            <w:r>
              <w:t>Сравнение и предыстория;</w:t>
            </w:r>
          </w:p>
          <w:p w14:paraId="6496DB29" w14:textId="77777777" w:rsidR="00CF26D2" w:rsidRDefault="005750B4" w:rsidP="00F0602C">
            <w:pPr>
              <w:spacing w:line="240" w:lineRule="auto"/>
              <w:ind w:left="0" w:hanging="2"/>
            </w:pPr>
            <w:r>
              <w:t>Astra Linux;</w:t>
            </w:r>
          </w:p>
          <w:p w14:paraId="0A62947B" w14:textId="77777777" w:rsidR="00CF26D2" w:rsidRDefault="005750B4" w:rsidP="00F0602C">
            <w:pPr>
              <w:spacing w:line="240" w:lineRule="auto"/>
              <w:ind w:left="0" w:hanging="2"/>
            </w:pPr>
            <w:r>
              <w:t>Установка и первичная настройка Astra Linux</w:t>
            </w:r>
          </w:p>
        </w:tc>
      </w:tr>
      <w:tr w:rsidR="00CF26D2" w14:paraId="060C1CF4" w14:textId="77777777" w:rsidTr="00F325B2">
        <w:trPr>
          <w:trHeight w:val="295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EDBA4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1286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 xml:space="preserve">Пользовательские интерфейсы в Linux. </w:t>
            </w:r>
            <w:r>
              <w:lastRenderedPageBreak/>
              <w:t>Работа с командной строкой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C7778" w14:textId="77777777" w:rsidR="00CF26D2" w:rsidRDefault="005750B4" w:rsidP="00F0602C">
            <w:pPr>
              <w:spacing w:line="240" w:lineRule="auto"/>
              <w:ind w:left="0" w:hanging="2"/>
            </w:pPr>
            <w:r>
              <w:lastRenderedPageBreak/>
              <w:t>Виды пользовательских интерфейсов в Linux;</w:t>
            </w:r>
          </w:p>
          <w:p w14:paraId="63E019CC" w14:textId="77777777" w:rsidR="00CF26D2" w:rsidRDefault="005750B4" w:rsidP="00F0602C">
            <w:pPr>
              <w:spacing w:line="240" w:lineRule="auto"/>
              <w:ind w:left="0" w:hanging="2"/>
            </w:pPr>
            <w:r>
              <w:t>Работа с графическим интерфейсом;</w:t>
            </w:r>
          </w:p>
          <w:p w14:paraId="274A93D5" w14:textId="77777777" w:rsidR="00CF26D2" w:rsidRDefault="005750B4" w:rsidP="00F0602C">
            <w:pPr>
              <w:spacing w:line="240" w:lineRule="auto"/>
              <w:ind w:left="0" w:hanging="2"/>
            </w:pPr>
            <w:r>
              <w:lastRenderedPageBreak/>
              <w:t>Работа в терминале Linux: запуск, настройки, общие принципы;</w:t>
            </w:r>
          </w:p>
          <w:p w14:paraId="73161B5B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терминальной сессии;</w:t>
            </w:r>
          </w:p>
          <w:p w14:paraId="32246F1D" w14:textId="77777777" w:rsidR="00CF26D2" w:rsidRDefault="005750B4" w:rsidP="00F0602C">
            <w:pPr>
              <w:spacing w:line="240" w:lineRule="auto"/>
              <w:ind w:left="0" w:hanging="2"/>
            </w:pPr>
            <w:r>
              <w:t>Структура команд в Linux;</w:t>
            </w:r>
          </w:p>
          <w:p w14:paraId="3AC78B85" w14:textId="77777777" w:rsidR="00CF26D2" w:rsidRDefault="005750B4" w:rsidP="00F0602C">
            <w:pPr>
              <w:spacing w:line="240" w:lineRule="auto"/>
              <w:ind w:left="0" w:hanging="2"/>
            </w:pPr>
            <w:r>
              <w:t>Командные оболочки;</w:t>
            </w:r>
          </w:p>
          <w:p w14:paraId="14403AF2" w14:textId="77777777" w:rsidR="00CF26D2" w:rsidRDefault="005750B4" w:rsidP="00F0602C">
            <w:pPr>
              <w:spacing w:line="240" w:lineRule="auto"/>
              <w:ind w:left="0" w:hanging="2"/>
            </w:pPr>
            <w:r>
              <w:t>Переменные окружения и оболочки;</w:t>
            </w:r>
          </w:p>
          <w:p w14:paraId="7F221048" w14:textId="77777777" w:rsidR="00CF26D2" w:rsidRDefault="005750B4" w:rsidP="00F0602C">
            <w:pPr>
              <w:spacing w:line="240" w:lineRule="auto"/>
              <w:ind w:left="0" w:hanging="2"/>
            </w:pPr>
            <w:r>
              <w:t>Горячие клавиши и сочетания (навигация по командам, дополнение путей и т.д.);</w:t>
            </w:r>
          </w:p>
          <w:p w14:paraId="58D7871A" w14:textId="77777777" w:rsidR="00CF26D2" w:rsidRDefault="005750B4" w:rsidP="00F0602C">
            <w:pPr>
              <w:spacing w:line="240" w:lineRule="auto"/>
              <w:ind w:left="0" w:hanging="2"/>
            </w:pPr>
            <w:proofErr w:type="spellStart"/>
            <w:r>
              <w:t>Bash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>;</w:t>
            </w:r>
          </w:p>
          <w:p w14:paraId="5F66CE7B" w14:textId="77777777" w:rsidR="00CF26D2" w:rsidRDefault="005750B4" w:rsidP="00F0602C">
            <w:pPr>
              <w:spacing w:line="240" w:lineRule="auto"/>
              <w:ind w:left="0" w:hanging="2"/>
            </w:pPr>
            <w:r>
              <w:t>Вызов справки по командам</w:t>
            </w:r>
          </w:p>
        </w:tc>
      </w:tr>
      <w:tr w:rsidR="00CF26D2" w14:paraId="2FA2CE06" w14:textId="77777777" w:rsidTr="00F325B2">
        <w:trPr>
          <w:trHeight w:val="147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6F12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4C261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Базовое администрирование пользователей в Linux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EFF6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пользователя в операционной системе;</w:t>
            </w:r>
          </w:p>
          <w:p w14:paraId="090F795A" w14:textId="77777777" w:rsidR="00CF26D2" w:rsidRDefault="005750B4" w:rsidP="00F0602C">
            <w:pPr>
              <w:spacing w:line="240" w:lineRule="auto"/>
              <w:ind w:left="0" w:hanging="2"/>
            </w:pPr>
            <w:r>
              <w:t>Процесс идентификации, аутентификации, авторизации;</w:t>
            </w:r>
          </w:p>
          <w:p w14:paraId="31AF2206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 и удаление пользователей различными утилитами;</w:t>
            </w:r>
          </w:p>
          <w:p w14:paraId="26B92017" w14:textId="77777777" w:rsidR="00CF26D2" w:rsidRDefault="005750B4" w:rsidP="00F0602C">
            <w:pPr>
              <w:spacing w:line="240" w:lineRule="auto"/>
              <w:ind w:left="0" w:hanging="2"/>
            </w:pPr>
            <w:r>
              <w:t>Управление параметрами создания пользователей по умолчанию (/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skel</w:t>
            </w:r>
            <w:proofErr w:type="spellEnd"/>
            <w:r>
              <w:t>, и т.д.)</w:t>
            </w:r>
          </w:p>
          <w:p w14:paraId="2710D904" w14:textId="77777777" w:rsidR="00CF26D2" w:rsidRDefault="005750B4" w:rsidP="00F0602C">
            <w:pPr>
              <w:spacing w:line="240" w:lineRule="auto"/>
              <w:ind w:left="0" w:hanging="2"/>
            </w:pPr>
            <w:r>
              <w:t>Просмотр, изучение структуры, редактирование файлов 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passwd</w:t>
            </w:r>
            <w:proofErr w:type="spellEnd"/>
            <w:r>
              <w:t>, 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shadow</w:t>
            </w:r>
            <w:proofErr w:type="spellEnd"/>
            <w:r>
              <w:t>;</w:t>
            </w:r>
          </w:p>
          <w:p w14:paraId="4C622CF1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 и удаление групп пользователей;</w:t>
            </w:r>
          </w:p>
          <w:p w14:paraId="6D63061F" w14:textId="77777777" w:rsidR="00CF26D2" w:rsidRDefault="005750B4" w:rsidP="00F0602C">
            <w:pPr>
              <w:spacing w:line="240" w:lineRule="auto"/>
              <w:ind w:left="0" w:hanging="2"/>
            </w:pPr>
            <w:r>
              <w:t>Принадлежность пользователей к группам (как проверить, добавить, удалить пользователя);</w:t>
            </w:r>
          </w:p>
          <w:p w14:paraId="0AEEB4AC" w14:textId="77777777" w:rsidR="00CF26D2" w:rsidRDefault="005750B4" w:rsidP="00F0602C">
            <w:pPr>
              <w:spacing w:line="240" w:lineRule="auto"/>
              <w:ind w:left="0" w:hanging="2"/>
            </w:pPr>
            <w:r>
              <w:t>Просмотр, изучение структуры, редактирование файлов 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group</w:t>
            </w:r>
            <w:proofErr w:type="spellEnd"/>
            <w:r>
              <w:t>, 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gshadow</w:t>
            </w:r>
            <w:proofErr w:type="spellEnd"/>
            <w:r>
              <w:t>;</w:t>
            </w:r>
          </w:p>
          <w:p w14:paraId="0295E30F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Группа </w:t>
            </w:r>
            <w:proofErr w:type="spellStart"/>
            <w:r>
              <w:t>sudo</w:t>
            </w:r>
            <w:proofErr w:type="spellEnd"/>
            <w:r>
              <w:t>;</w:t>
            </w:r>
          </w:p>
          <w:p w14:paraId="4B346F3F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Переключение между пользователями, команды </w:t>
            </w:r>
            <w:proofErr w:type="spellStart"/>
            <w:r>
              <w:t>su</w:t>
            </w:r>
            <w:proofErr w:type="spellEnd"/>
            <w:r>
              <w:t xml:space="preserve"> и </w:t>
            </w:r>
            <w:proofErr w:type="spellStart"/>
            <w:r>
              <w:t>su</w:t>
            </w:r>
            <w:proofErr w:type="spellEnd"/>
            <w:r>
              <w:t xml:space="preserve"> -;</w:t>
            </w:r>
          </w:p>
          <w:p w14:paraId="359C9197" w14:textId="77777777" w:rsidR="00CF26D2" w:rsidRDefault="005750B4" w:rsidP="00F0602C">
            <w:pPr>
              <w:spacing w:line="240" w:lineRule="auto"/>
              <w:ind w:left="0" w:hanging="2"/>
            </w:pPr>
            <w:r>
              <w:t>Стандартные права доступа Linux;</w:t>
            </w:r>
          </w:p>
          <w:p w14:paraId="528A2632" w14:textId="77777777" w:rsidR="00CF26D2" w:rsidRDefault="005750B4" w:rsidP="00F0602C">
            <w:pPr>
              <w:spacing w:line="240" w:lineRule="auto"/>
              <w:ind w:left="0" w:hanging="2"/>
            </w:pPr>
            <w:r>
              <w:t>Разные способы задания прав;</w:t>
            </w:r>
          </w:p>
          <w:p w14:paraId="18E82BED" w14:textId="77777777" w:rsidR="00CF26D2" w:rsidRDefault="005750B4" w:rsidP="00F0602C">
            <w:pPr>
              <w:spacing w:line="240" w:lineRule="auto"/>
              <w:ind w:left="0" w:hanging="2"/>
            </w:pPr>
            <w:r>
              <w:t>PAM в Linux;</w:t>
            </w:r>
          </w:p>
          <w:p w14:paraId="1DE9DBD2" w14:textId="77777777" w:rsidR="00CF26D2" w:rsidRDefault="005750B4" w:rsidP="00F0602C">
            <w:pPr>
              <w:spacing w:line="240" w:lineRule="auto"/>
              <w:ind w:left="0" w:hanging="2"/>
            </w:pPr>
            <w:r>
              <w:t>Назначение и снятие прав с помощь PAM</w:t>
            </w:r>
          </w:p>
        </w:tc>
      </w:tr>
      <w:tr w:rsidR="00CF26D2" w14:paraId="3FCCB520" w14:textId="77777777" w:rsidTr="00F325B2">
        <w:trPr>
          <w:trHeight w:val="279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81A4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5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32AA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Настройка сетевого подключения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C858A" w14:textId="77777777" w:rsidR="00CF26D2" w:rsidRDefault="005750B4" w:rsidP="00F0602C">
            <w:pPr>
              <w:spacing w:line="240" w:lineRule="auto"/>
              <w:ind w:left="0" w:hanging="2"/>
            </w:pPr>
            <w:r>
              <w:t>Общие принципы сетевого подключения ВМ;</w:t>
            </w:r>
          </w:p>
          <w:p w14:paraId="3F4BDA8C" w14:textId="77777777" w:rsidR="00CF26D2" w:rsidRDefault="005750B4" w:rsidP="00F0602C">
            <w:pPr>
              <w:spacing w:line="240" w:lineRule="auto"/>
              <w:ind w:left="0" w:hanging="2"/>
            </w:pPr>
            <w:r>
              <w:t>Типы подключений сетевых адаптеров ВМ;</w:t>
            </w:r>
          </w:p>
          <w:p w14:paraId="5C0BF769" w14:textId="77777777" w:rsidR="00CF26D2" w:rsidRDefault="005750B4" w:rsidP="00F0602C">
            <w:pPr>
              <w:spacing w:line="240" w:lineRule="auto"/>
              <w:ind w:left="0" w:hanging="2"/>
            </w:pPr>
            <w:r>
              <w:t>Просмотр активных сетевых интерфейсов и информации о них различными утилитами;</w:t>
            </w:r>
          </w:p>
          <w:p w14:paraId="521F6D15" w14:textId="77777777" w:rsidR="00CF26D2" w:rsidRDefault="005750B4" w:rsidP="00F0602C">
            <w:pPr>
              <w:spacing w:line="240" w:lineRule="auto"/>
              <w:ind w:left="0" w:hanging="2"/>
            </w:pPr>
            <w:r>
              <w:t>Службы управления сетью в Linux;</w:t>
            </w:r>
          </w:p>
          <w:p w14:paraId="1AA894B9" w14:textId="77777777" w:rsidR="00CF26D2" w:rsidRDefault="005750B4" w:rsidP="00F0602C">
            <w:pPr>
              <w:spacing w:line="240" w:lineRule="auto"/>
              <w:ind w:left="0" w:hanging="2"/>
            </w:pPr>
            <w:r>
              <w:t>настройка конфигурации интерфейсов в файле /</w:t>
            </w:r>
            <w:proofErr w:type="spellStart"/>
            <w:r>
              <w:t>etc</w:t>
            </w:r>
            <w:proofErr w:type="spellEnd"/>
            <w:r>
              <w:t>/</w:t>
            </w:r>
            <w:proofErr w:type="spellStart"/>
            <w:r>
              <w:t>network</w:t>
            </w:r>
            <w:proofErr w:type="spellEnd"/>
            <w:r>
              <w:t>/</w:t>
            </w:r>
            <w:proofErr w:type="spellStart"/>
            <w:r>
              <w:t>interfaces</w:t>
            </w:r>
            <w:proofErr w:type="spellEnd"/>
          </w:p>
          <w:p w14:paraId="505E4BBB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Получение динамического и статического </w:t>
            </w:r>
            <w:proofErr w:type="spellStart"/>
            <w:r>
              <w:t>ip</w:t>
            </w:r>
            <w:proofErr w:type="spellEnd"/>
            <w:r>
              <w:t xml:space="preserve"> адреса;</w:t>
            </w:r>
          </w:p>
          <w:p w14:paraId="4C8C2C8F" w14:textId="77777777" w:rsidR="00CF26D2" w:rsidRDefault="005750B4" w:rsidP="00F0602C">
            <w:pPr>
              <w:spacing w:line="240" w:lineRule="auto"/>
              <w:ind w:left="0" w:hanging="2"/>
            </w:pPr>
            <w:r>
              <w:t>Проверка доступа к сети интернет, различные способы обращения к веб;</w:t>
            </w:r>
          </w:p>
          <w:p w14:paraId="38964BCE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Настройка DNS: изменение имени компьютера, подключение используемых </w:t>
            </w:r>
            <w:proofErr w:type="spellStart"/>
            <w:r>
              <w:t>dns</w:t>
            </w:r>
            <w:proofErr w:type="spellEnd"/>
            <w:r>
              <w:t>-серверов;</w:t>
            </w:r>
          </w:p>
          <w:p w14:paraId="78E70037" w14:textId="77777777" w:rsidR="00CF26D2" w:rsidRDefault="005750B4" w:rsidP="00F0602C">
            <w:pPr>
              <w:spacing w:line="240" w:lineRule="auto"/>
              <w:ind w:left="0" w:hanging="2"/>
            </w:pPr>
            <w:r>
              <w:t>Менеджеры пакетов в Linux;</w:t>
            </w:r>
          </w:p>
          <w:p w14:paraId="51002AC7" w14:textId="77777777" w:rsidR="00CF26D2" w:rsidRDefault="005750B4" w:rsidP="00F0602C">
            <w:pPr>
              <w:spacing w:line="240" w:lineRule="auto"/>
              <w:ind w:left="0" w:hanging="2"/>
            </w:pPr>
            <w:r>
              <w:t>Управление репозиториями;</w:t>
            </w:r>
          </w:p>
          <w:p w14:paraId="0E75E43F" w14:textId="77777777" w:rsidR="00CF26D2" w:rsidRDefault="005750B4" w:rsidP="00F0602C">
            <w:pPr>
              <w:spacing w:line="240" w:lineRule="auto"/>
              <w:ind w:left="0" w:hanging="2"/>
            </w:pPr>
            <w:r>
              <w:t>Установка, управление, удаление пакетов с помощью пакетных менеджеров;</w:t>
            </w:r>
          </w:p>
          <w:p w14:paraId="5BC1F118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Просмотр активных сетевых сервисов в системе, поиск </w:t>
            </w:r>
            <w:r>
              <w:lastRenderedPageBreak/>
              <w:t>процесса по порту, названию службы;</w:t>
            </w:r>
          </w:p>
          <w:p w14:paraId="3A4B0601" w14:textId="77777777" w:rsidR="00CF26D2" w:rsidRDefault="005750B4" w:rsidP="00F0602C">
            <w:pPr>
              <w:spacing w:line="240" w:lineRule="auto"/>
              <w:ind w:left="0" w:hanging="2"/>
            </w:pPr>
            <w:r>
              <w:t>Остановка и перезапуск сетевых служб;</w:t>
            </w:r>
          </w:p>
          <w:p w14:paraId="6B32177F" w14:textId="77777777" w:rsidR="00CF26D2" w:rsidRDefault="005750B4" w:rsidP="00F0602C">
            <w:pPr>
              <w:spacing w:line="240" w:lineRule="auto"/>
              <w:ind w:left="0" w:hanging="2"/>
            </w:pPr>
            <w:r>
              <w:t>Установка SSH;</w:t>
            </w:r>
          </w:p>
          <w:p w14:paraId="7BBC59BF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Подключение по SSH к ВМ c использованием </w:t>
            </w:r>
            <w:proofErr w:type="spellStart"/>
            <w:r>
              <w:t>Putty</w:t>
            </w:r>
            <w:proofErr w:type="spellEnd"/>
            <w:r>
              <w:t>;</w:t>
            </w:r>
          </w:p>
          <w:p w14:paraId="03CBE2E9" w14:textId="77777777" w:rsidR="00CF26D2" w:rsidRDefault="005750B4" w:rsidP="00F0602C">
            <w:pPr>
              <w:spacing w:line="240" w:lineRule="auto"/>
              <w:ind w:left="0" w:hanging="2"/>
            </w:pPr>
            <w:r>
              <w:t>Копирование файлов по SCP</w:t>
            </w:r>
          </w:p>
        </w:tc>
      </w:tr>
      <w:tr w:rsidR="00CF26D2" w14:paraId="530C3E9B" w14:textId="77777777" w:rsidTr="00F325B2">
        <w:trPr>
          <w:trHeight w:val="295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D541C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lastRenderedPageBreak/>
              <w:t>6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07496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Работа с файловой системой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58419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файловой системы, ее структура в Linux;</w:t>
            </w:r>
          </w:p>
          <w:p w14:paraId="06C97240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файла;</w:t>
            </w:r>
          </w:p>
          <w:p w14:paraId="7930B971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 файлов различными способами;</w:t>
            </w:r>
          </w:p>
          <w:p w14:paraId="5D472D18" w14:textId="77777777" w:rsidR="00CF26D2" w:rsidRDefault="005750B4" w:rsidP="00F0602C">
            <w:pPr>
              <w:spacing w:line="240" w:lineRule="auto"/>
              <w:ind w:left="0" w:hanging="2"/>
            </w:pPr>
            <w:r>
              <w:t>Работа с блоками данных;</w:t>
            </w:r>
          </w:p>
          <w:p w14:paraId="0E99D41A" w14:textId="77777777" w:rsidR="00CF26D2" w:rsidRDefault="005750B4" w:rsidP="00F0602C">
            <w:pPr>
              <w:spacing w:line="240" w:lineRule="auto"/>
              <w:ind w:left="0" w:hanging="2"/>
            </w:pPr>
            <w:r>
              <w:t>Просмотр содержимого файлов, информации о файлах, удаление;</w:t>
            </w:r>
          </w:p>
          <w:p w14:paraId="3E6AAFE1" w14:textId="77777777" w:rsidR="00CF26D2" w:rsidRDefault="005750B4" w:rsidP="00F0602C">
            <w:pPr>
              <w:spacing w:line="240" w:lineRule="auto"/>
              <w:ind w:left="0" w:hanging="2"/>
            </w:pPr>
            <w:r>
              <w:t>Стандартные права доступа на файлы;</w:t>
            </w:r>
          </w:p>
          <w:p w14:paraId="1DEA1AB0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Консольные текстовые редакторы: принципы работы в </w:t>
            </w:r>
            <w:proofErr w:type="spellStart"/>
            <w:r>
              <w:t>nano</w:t>
            </w:r>
            <w:proofErr w:type="spellEnd"/>
            <w:r>
              <w:t xml:space="preserve"> и </w:t>
            </w:r>
            <w:proofErr w:type="spellStart"/>
            <w:r>
              <w:t>vim</w:t>
            </w:r>
            <w:proofErr w:type="spellEnd"/>
            <w:r>
              <w:t>;</w:t>
            </w:r>
          </w:p>
          <w:p w14:paraId="390EA482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каталога;</w:t>
            </w:r>
          </w:p>
          <w:p w14:paraId="01C9EF83" w14:textId="77777777" w:rsidR="00CF26D2" w:rsidRDefault="005750B4" w:rsidP="00F0602C">
            <w:pPr>
              <w:spacing w:line="240" w:lineRule="auto"/>
              <w:ind w:left="0" w:hanging="2"/>
            </w:pPr>
            <w:r>
              <w:t>Древовидная структура каталогов в Linux;</w:t>
            </w:r>
          </w:p>
          <w:p w14:paraId="3AF637BA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Создание, удаление, копирование каталогов;</w:t>
            </w:r>
          </w:p>
          <w:p w14:paraId="12C4AAD3" w14:textId="77777777" w:rsidR="00CF26D2" w:rsidRDefault="005750B4" w:rsidP="00F0602C">
            <w:pPr>
              <w:spacing w:line="240" w:lineRule="auto"/>
              <w:ind w:left="0" w:hanging="2"/>
            </w:pPr>
            <w:r>
              <w:t>Стандартные права доступа на каталоги;</w:t>
            </w:r>
          </w:p>
          <w:p w14:paraId="1DDA1960" w14:textId="77777777" w:rsidR="00CF26D2" w:rsidRDefault="005750B4" w:rsidP="00F0602C">
            <w:pPr>
              <w:spacing w:line="240" w:lineRule="auto"/>
              <w:ind w:left="0" w:hanging="2"/>
            </w:pPr>
            <w:r>
              <w:t>Монтирование сторонней файловой системы;</w:t>
            </w:r>
          </w:p>
        </w:tc>
      </w:tr>
      <w:tr w:rsidR="00CF26D2" w14:paraId="5C480994" w14:textId="77777777" w:rsidTr="00F325B2">
        <w:trPr>
          <w:trHeight w:val="262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AAC22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7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A5670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Написание скриптов и управление процессами в Linux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2E878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Понятие и основы написания файлов сценариев командной строки – </w:t>
            </w:r>
            <w:proofErr w:type="spellStart"/>
            <w:r>
              <w:t>shell</w:t>
            </w:r>
            <w:proofErr w:type="spellEnd"/>
            <w:r>
              <w:t>-скриптов;</w:t>
            </w:r>
          </w:p>
          <w:p w14:paraId="026D1F03" w14:textId="77777777" w:rsidR="00CF26D2" w:rsidRDefault="005750B4" w:rsidP="00F0602C">
            <w:pPr>
              <w:spacing w:line="240" w:lineRule="auto"/>
              <w:ind w:left="0" w:hanging="2"/>
            </w:pPr>
            <w:r>
              <w:t>Типовая структура скрипта;</w:t>
            </w:r>
          </w:p>
          <w:p w14:paraId="2F4B5A48" w14:textId="77777777" w:rsidR="00CF26D2" w:rsidRDefault="005750B4" w:rsidP="00F0602C">
            <w:pPr>
              <w:spacing w:line="240" w:lineRule="auto"/>
              <w:ind w:left="0" w:hanging="2"/>
            </w:pPr>
            <w:r>
              <w:t>Регулярные выражения в командах и скриптах: задачи поиска шаблонных выражений;</w:t>
            </w:r>
          </w:p>
          <w:p w14:paraId="78D34BBB" w14:textId="77777777" w:rsidR="00CF26D2" w:rsidRDefault="005750B4" w:rsidP="00F0602C">
            <w:pPr>
              <w:spacing w:line="240" w:lineRule="auto"/>
              <w:ind w:left="0" w:hanging="2"/>
            </w:pPr>
            <w:r>
              <w:t>Указание сторонних интерпретаторов скриптах;</w:t>
            </w:r>
          </w:p>
          <w:p w14:paraId="5D0D3207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процессов в Linux;</w:t>
            </w:r>
          </w:p>
          <w:p w14:paraId="5E45225D" w14:textId="77777777" w:rsidR="00CF26D2" w:rsidRDefault="005750B4" w:rsidP="00F0602C">
            <w:pPr>
              <w:spacing w:line="240" w:lineRule="auto"/>
              <w:ind w:left="0" w:hanging="2"/>
            </w:pPr>
            <w:r>
              <w:t>Управление процессами различными способами;</w:t>
            </w:r>
          </w:p>
          <w:p w14:paraId="1D44323D" w14:textId="77777777" w:rsidR="00CF26D2" w:rsidRDefault="005750B4" w:rsidP="00F0602C">
            <w:pPr>
              <w:spacing w:line="240" w:lineRule="auto"/>
              <w:ind w:left="0" w:hanging="2"/>
            </w:pPr>
            <w:r>
              <w:t>Планировщики задач в Linux</w:t>
            </w:r>
          </w:p>
        </w:tc>
      </w:tr>
      <w:tr w:rsidR="00CF26D2" w14:paraId="36FC249E" w14:textId="77777777" w:rsidTr="00F325B2">
        <w:trPr>
          <w:trHeight w:val="279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44E2D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8</w:t>
            </w:r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80545" w14:textId="77777777" w:rsidR="00CF26D2" w:rsidRDefault="005750B4" w:rsidP="00F0602C">
            <w:pPr>
              <w:shd w:val="clear" w:color="auto" w:fill="FFFFFF"/>
              <w:spacing w:line="240" w:lineRule="auto"/>
              <w:ind w:left="0" w:hanging="2"/>
            </w:pPr>
            <w:r>
              <w:t>Подготовка к программированию на Python в Linux</w:t>
            </w:r>
          </w:p>
        </w:tc>
        <w:tc>
          <w:tcPr>
            <w:tcW w:w="6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ED147" w14:textId="77777777" w:rsidR="00CF26D2" w:rsidRDefault="005750B4" w:rsidP="00F0602C">
            <w:pPr>
              <w:spacing w:line="240" w:lineRule="auto"/>
              <w:ind w:left="0" w:hanging="2"/>
            </w:pPr>
            <w:r>
              <w:t>Понятие языка программирования и интерпретатора Python;</w:t>
            </w:r>
          </w:p>
          <w:p w14:paraId="7C3F66E2" w14:textId="77777777" w:rsidR="00CF26D2" w:rsidRDefault="005750B4" w:rsidP="00F0602C">
            <w:pPr>
              <w:spacing w:line="240" w:lineRule="auto"/>
              <w:ind w:left="0" w:hanging="2"/>
            </w:pPr>
            <w:r>
              <w:t>Установка Python на Linux;</w:t>
            </w:r>
          </w:p>
          <w:p w14:paraId="275AE0FE" w14:textId="77777777" w:rsidR="00CF26D2" w:rsidRDefault="005750B4" w:rsidP="00F0602C">
            <w:pPr>
              <w:spacing w:line="240" w:lineRule="auto"/>
              <w:ind w:left="0" w:hanging="2"/>
            </w:pPr>
            <w:r>
              <w:t>Выполнение простых команд и скриптов Python с помощью интерпретатора;</w:t>
            </w:r>
          </w:p>
          <w:p w14:paraId="64763189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Установка и настройка </w:t>
            </w:r>
            <w:proofErr w:type="spellStart"/>
            <w:r>
              <w:t>pip</w:t>
            </w:r>
            <w:proofErr w:type="spellEnd"/>
            <w:r>
              <w:t>;</w:t>
            </w:r>
          </w:p>
          <w:p w14:paraId="255736A1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Скачивание библиотек с помощью </w:t>
            </w:r>
            <w:proofErr w:type="spellStart"/>
            <w:r>
              <w:t>pip</w:t>
            </w:r>
            <w:proofErr w:type="spellEnd"/>
            <w:r>
              <w:t>, дальнейший импорт и использование библиотек в скриптах;</w:t>
            </w:r>
          </w:p>
          <w:p w14:paraId="1DD77A82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Понятие </w:t>
            </w:r>
            <w:proofErr w:type="spellStart"/>
            <w:r>
              <w:t>python-venv</w:t>
            </w:r>
            <w:proofErr w:type="spellEnd"/>
            <w:r>
              <w:t>;</w:t>
            </w:r>
          </w:p>
          <w:p w14:paraId="6E8393A8" w14:textId="77777777" w:rsidR="00CF26D2" w:rsidRDefault="005750B4" w:rsidP="00F0602C">
            <w:pPr>
              <w:spacing w:line="240" w:lineRule="auto"/>
              <w:ind w:left="0" w:hanging="2"/>
            </w:pPr>
            <w:r>
              <w:t>Создание виртуальной среды для программирования;</w:t>
            </w:r>
          </w:p>
          <w:p w14:paraId="48C48A58" w14:textId="77777777" w:rsidR="00CF26D2" w:rsidRDefault="005750B4" w:rsidP="00F0602C">
            <w:pPr>
              <w:spacing w:line="240" w:lineRule="auto"/>
              <w:ind w:left="0" w:hanging="2"/>
            </w:pPr>
            <w:r>
              <w:t>Работа в виртуальной среде</w:t>
            </w:r>
          </w:p>
        </w:tc>
      </w:tr>
    </w:tbl>
    <w:p w14:paraId="0215824A" w14:textId="5C0F56AE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0E340FE7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7E52BB2D" w14:textId="77777777" w:rsidR="00CF26D2" w:rsidRDefault="005750B4" w:rsidP="00F0602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2.4. УЧЕБНО-МЕТОДИЧЕСКОЕ И ИНФОРМАЦИОННОЕ ОБЕСПЕЧЕНИЕ ДИСЦИПЛИНЫ Операционная система Linux</w:t>
      </w:r>
    </w:p>
    <w:p w14:paraId="46E3AF46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Электронные ресурсы (издания) </w:t>
      </w:r>
    </w:p>
    <w:p w14:paraId="3B452CCF" w14:textId="77777777" w:rsidR="00CF26D2" w:rsidRDefault="005750B4" w:rsidP="00F0602C">
      <w:pPr>
        <w:widowControl/>
        <w:numPr>
          <w:ilvl w:val="0"/>
          <w:numId w:val="1"/>
        </w:numPr>
        <w:spacing w:line="240" w:lineRule="auto"/>
        <w:ind w:left="0" w:hanging="2"/>
      </w:pPr>
      <w:r>
        <w:t>Онлайн курс «Российские операционные системы»</w:t>
      </w:r>
      <w:hyperlink r:id="rId17">
        <w:r>
          <w:rPr>
            <w:u w:val="single"/>
          </w:rPr>
          <w:t xml:space="preserve"> </w:t>
        </w:r>
      </w:hyperlink>
      <w:hyperlink r:id="rId18">
        <w:r>
          <w:rPr>
            <w:color w:val="1155CC"/>
            <w:u w:val="single"/>
          </w:rPr>
          <w:t xml:space="preserve">https://courses.openedu.urfu.ru/courses/course-v1:UrFU+ASTROLINUX+fall_2020/course/ </w:t>
        </w:r>
      </w:hyperlink>
      <w:r>
        <w:t>(дата обращения: 05.10.2021).</w:t>
      </w:r>
    </w:p>
    <w:p w14:paraId="67D4CFCC" w14:textId="77777777" w:rsidR="00CF26D2" w:rsidRDefault="005750B4" w:rsidP="00F0602C">
      <w:pPr>
        <w:widowControl/>
        <w:numPr>
          <w:ilvl w:val="0"/>
          <w:numId w:val="1"/>
        </w:numPr>
        <w:spacing w:line="240" w:lineRule="auto"/>
        <w:ind w:left="0" w:hanging="2"/>
      </w:pPr>
      <w:r>
        <w:lastRenderedPageBreak/>
        <w:t xml:space="preserve">Операционная система Astra Linux – </w:t>
      </w:r>
      <w:hyperlink r:id="rId19">
        <w:r>
          <w:rPr>
            <w:color w:val="1155CC"/>
            <w:u w:val="single"/>
          </w:rPr>
          <w:t>https://astralinux.ru/</w:t>
        </w:r>
      </w:hyperlink>
      <w:r>
        <w:t xml:space="preserve"> </w:t>
      </w:r>
    </w:p>
    <w:p w14:paraId="6A34B3B4" w14:textId="77777777" w:rsidR="00CF26D2" w:rsidRDefault="005750B4" w:rsidP="00F0602C">
      <w:pPr>
        <w:widowControl/>
        <w:numPr>
          <w:ilvl w:val="0"/>
          <w:numId w:val="1"/>
        </w:numPr>
        <w:spacing w:line="240" w:lineRule="auto"/>
        <w:ind w:left="0" w:hanging="2"/>
      </w:pPr>
      <w:r>
        <w:t xml:space="preserve">Операционная система Ubuntu Linux – </w:t>
      </w:r>
      <w:hyperlink r:id="rId20">
        <w:r>
          <w:rPr>
            <w:color w:val="1155CC"/>
            <w:u w:val="single"/>
          </w:rPr>
          <w:t>https://ubuntu.com/</w:t>
        </w:r>
      </w:hyperlink>
      <w:r>
        <w:t xml:space="preserve"> </w:t>
      </w:r>
    </w:p>
    <w:p w14:paraId="3AFC5462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7D3DF683" w14:textId="77777777" w:rsidR="00CF26D2" w:rsidRDefault="005750B4" w:rsidP="00F0602C">
      <w:pPr>
        <w:widowControl/>
        <w:numPr>
          <w:ilvl w:val="0"/>
          <w:numId w:val="3"/>
        </w:numP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21">
        <w:r>
          <w:rPr>
            <w:u w:val="single"/>
          </w:rPr>
          <w:t>http://www.ieee.org/ieeexplore</w:t>
        </w:r>
      </w:hyperlink>
    </w:p>
    <w:p w14:paraId="4D26F84D" w14:textId="77777777" w:rsidR="00CF26D2" w:rsidRPr="00F0602C" w:rsidRDefault="005750B4" w:rsidP="00F0602C">
      <w:pPr>
        <w:widowControl/>
        <w:numPr>
          <w:ilvl w:val="0"/>
          <w:numId w:val="3"/>
        </w:numPr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Oxford University Press – </w:t>
      </w:r>
      <w:hyperlink r:id="rId22">
        <w:r w:rsidRPr="00F0602C">
          <w:rPr>
            <w:u w:val="single"/>
            <w:lang w:val="en-US"/>
          </w:rPr>
          <w:t>http://www.oxfordjournals.org/en/</w:t>
        </w:r>
      </w:hyperlink>
      <w:r w:rsidRPr="00F0602C">
        <w:rPr>
          <w:lang w:val="en-US"/>
        </w:rPr>
        <w:t> </w:t>
      </w:r>
    </w:p>
    <w:p w14:paraId="6B106D6C" w14:textId="77777777" w:rsidR="00CF26D2" w:rsidRDefault="005750B4" w:rsidP="00F0602C">
      <w:pPr>
        <w:widowControl/>
        <w:numPr>
          <w:ilvl w:val="0"/>
          <w:numId w:val="3"/>
        </w:numPr>
        <w:spacing w:line="240" w:lineRule="auto"/>
        <w:ind w:left="0" w:hanging="2"/>
      </w:pPr>
      <w:r>
        <w:t xml:space="preserve">Архив препринтов с открытым доступом – </w:t>
      </w:r>
      <w:hyperlink r:id="rId23">
        <w:r>
          <w:rPr>
            <w:u w:val="single"/>
          </w:rPr>
          <w:t>https://arxiv.org/</w:t>
        </w:r>
      </w:hyperlink>
      <w:r>
        <w:t> </w:t>
      </w:r>
    </w:p>
    <w:p w14:paraId="4C8EE854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2173BF8D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361830D4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591600EB" w14:textId="77777777" w:rsidR="00CF26D2" w:rsidRPr="00F0602C" w:rsidRDefault="005750B4" w:rsidP="00F0602C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Academic Search Ultimate EBSCO publishing – </w:t>
      </w:r>
      <w:hyperlink r:id="rId24">
        <w:r w:rsidRPr="00F0602C">
          <w:rPr>
            <w:color w:val="1155CC"/>
            <w:u w:val="single"/>
            <w:lang w:val="en-US"/>
          </w:rPr>
          <w:t>http://search.ebscohost.com</w:t>
        </w:r>
      </w:hyperlink>
    </w:p>
    <w:p w14:paraId="3C2E1149" w14:textId="77777777" w:rsidR="00CF26D2" w:rsidRPr="00F0602C" w:rsidRDefault="005750B4" w:rsidP="00F0602C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eBook Collections Springer Nature – </w:t>
      </w:r>
      <w:hyperlink r:id="rId25">
        <w:r w:rsidRPr="00F0602C">
          <w:rPr>
            <w:color w:val="1155CC"/>
            <w:u w:val="single"/>
            <w:lang w:val="en-US"/>
          </w:rPr>
          <w:t>https://link.springer.com/</w:t>
        </w:r>
      </w:hyperlink>
      <w:r w:rsidRPr="00F0602C">
        <w:rPr>
          <w:lang w:val="en-US"/>
        </w:rPr>
        <w:t> </w:t>
      </w:r>
    </w:p>
    <w:p w14:paraId="656FCE95" w14:textId="77777777" w:rsidR="00F325B2" w:rsidRDefault="005750B4" w:rsidP="00F325B2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 xml:space="preserve">Гугл Академия  –  </w:t>
      </w:r>
      <w:hyperlink r:id="rId26">
        <w:r>
          <w:rPr>
            <w:color w:val="1155CC"/>
            <w:u w:val="single"/>
          </w:rPr>
          <w:t>https://scholar.google.ru/</w:t>
        </w:r>
      </w:hyperlink>
      <w:r>
        <w:t>  </w:t>
      </w:r>
    </w:p>
    <w:p w14:paraId="646ADE6C" w14:textId="5B9C7B8F" w:rsidR="00F325B2" w:rsidRDefault="00F325B2" w:rsidP="00F325B2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bookmarkStart w:id="9" w:name="_Hlk86586654"/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27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0676DF26" w14:textId="5FEAC363" w:rsidR="00F325B2" w:rsidRDefault="00F325B2" w:rsidP="00F325B2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28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6EC7F7FB" w14:textId="6C707E18" w:rsidR="00F325B2" w:rsidRDefault="00F325B2" w:rsidP="00F325B2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Электронная библиотечная система Алтайского государственного университета (</w:t>
      </w:r>
      <w:hyperlink r:id="rId29" w:history="1">
        <w:r w:rsidRPr="0081098E">
          <w:rPr>
            <w:rStyle w:val="a9"/>
          </w:rPr>
          <w:t>http://elibrary.asu.ru/</w:t>
        </w:r>
      </w:hyperlink>
      <w:r>
        <w:t>);</w:t>
      </w:r>
    </w:p>
    <w:bookmarkEnd w:id="9"/>
    <w:p w14:paraId="483D9D29" w14:textId="652F9DDC" w:rsidR="00F325B2" w:rsidRDefault="00F325B2" w:rsidP="00F325B2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 xml:space="preserve">Научная электронная библиотека </w:t>
      </w:r>
      <w:proofErr w:type="spellStart"/>
      <w:r>
        <w:t>elibrary</w:t>
      </w:r>
      <w:proofErr w:type="spellEnd"/>
      <w:r>
        <w:t xml:space="preserve"> (http://elibrary.ru)</w:t>
      </w:r>
    </w:p>
    <w:p w14:paraId="6C455829" w14:textId="061CBF1D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https://elar.urfu.ru/</w:t>
      </w:r>
    </w:p>
    <w:p w14:paraId="3B5411DC" w14:textId="277F39A6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 xml:space="preserve">) - </w:t>
      </w:r>
      <w:hyperlink r:id="rId30">
        <w:r>
          <w:rPr>
            <w:color w:val="1155CC"/>
            <w:u w:val="single"/>
          </w:rPr>
          <w:t>http://lib.urfu.ru/</w:t>
        </w:r>
      </w:hyperlink>
    </w:p>
    <w:p w14:paraId="233DED3B" w14:textId="77777777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study.urfu.ru</w:t>
      </w:r>
    </w:p>
    <w:p w14:paraId="19C2AEC7" w14:textId="450898B2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>Электронно-библиотечная система «Лань» – e.lanbook.com</w:t>
      </w:r>
    </w:p>
    <w:p w14:paraId="5CB7C090" w14:textId="77777777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>Университетская библиотека ONLINE – biblioclub.ru </w:t>
      </w:r>
    </w:p>
    <w:p w14:paraId="4A4CE48D" w14:textId="77777777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>Электронные информационные ресурсы Российской государственной библиотеки (www.rsl.ru) </w:t>
      </w:r>
    </w:p>
    <w:p w14:paraId="02E8DB6E" w14:textId="77777777" w:rsidR="00CF26D2" w:rsidRDefault="005750B4" w:rsidP="00F0602C">
      <w:pPr>
        <w:widowControl/>
        <w:numPr>
          <w:ilvl w:val="0"/>
          <w:numId w:val="6"/>
        </w:numPr>
        <w:spacing w:line="240" w:lineRule="auto"/>
        <w:ind w:left="0" w:hanging="2"/>
      </w:pPr>
      <w:r>
        <w:t>Научная электронная библиотека - http://elibrary.ru/</w:t>
      </w:r>
    </w:p>
    <w:p w14:paraId="3A36B525" w14:textId="3371B2F8" w:rsidR="00CF26D2" w:rsidRDefault="005750B4" w:rsidP="00F0602C">
      <w:pPr>
        <w:widowControl/>
        <w:numPr>
          <w:ilvl w:val="0"/>
          <w:numId w:val="6"/>
        </w:numPr>
        <w:shd w:val="clear" w:color="auto" w:fill="FFFFFF"/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 xml:space="preserve">» </w:t>
      </w:r>
      <w:hyperlink r:id="rId31">
        <w:r>
          <w:rPr>
            <w:color w:val="1155CC"/>
            <w:u w:val="single"/>
          </w:rPr>
          <w:t>https://cyberleninka.ru/</w:t>
        </w:r>
      </w:hyperlink>
    </w:p>
    <w:p w14:paraId="5FD03065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5ED212F1" w14:textId="3FF4C09A" w:rsidR="00CF26D2" w:rsidRPr="00F325B2" w:rsidRDefault="005750B4" w:rsidP="00F325B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Cs/>
        </w:rPr>
      </w:pPr>
      <w:r>
        <w:rPr>
          <w:b/>
        </w:rPr>
        <w:t>2.5. МАТЕРИАЛЬНО-ТЕХНИЧЕСКОЕ ОБЕСПЕЧЕНИЕ ДИСЦИПЛИНЫ</w:t>
      </w:r>
      <w:r w:rsidR="00F325B2">
        <w:rPr>
          <w:b/>
        </w:rPr>
        <w:t xml:space="preserve"> </w:t>
      </w:r>
      <w:r w:rsidRPr="00F325B2">
        <w:rPr>
          <w:bCs/>
        </w:rPr>
        <w:t>Операционная система Linux</w:t>
      </w:r>
    </w:p>
    <w:p w14:paraId="3900488B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1CC37C27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8"/>
        <w:tblW w:w="97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3"/>
        <w:gridCol w:w="1357"/>
        <w:gridCol w:w="3685"/>
        <w:gridCol w:w="4111"/>
      </w:tblGrid>
      <w:tr w:rsidR="00CF26D2" w14:paraId="67845C28" w14:textId="77777777" w:rsidTr="00F325B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C60F8A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E3F7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7BD4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7305" w14:textId="58124C96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CF26D2" w:rsidRPr="007C509A" w14:paraId="59C44BEC" w14:textId="77777777" w:rsidTr="00F325B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BD06676" w14:textId="77777777" w:rsidR="00CF26D2" w:rsidRDefault="005750B4" w:rsidP="00F0602C">
            <w:pPr>
              <w:spacing w:line="240" w:lineRule="auto"/>
              <w:ind w:left="0" w:hanging="2"/>
            </w:pPr>
            <w: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92B8" w14:textId="4C10B4DB" w:rsidR="00CF26D2" w:rsidRDefault="005750B4" w:rsidP="00F325B2">
            <w:pPr>
              <w:spacing w:line="240" w:lineRule="auto"/>
              <w:ind w:left="0" w:hanging="2"/>
            </w:pPr>
            <w:r>
              <w:t>Лекции; Практические занятия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2226" w14:textId="01DF9048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Компьютерный класс.</w:t>
            </w:r>
            <w:r w:rsidR="00F325B2">
              <w:t xml:space="preserve"> </w:t>
            </w:r>
            <w:r>
              <w:t>Мультимедийный проектор с экраном</w:t>
            </w:r>
            <w:r w:rsidR="00F325B2">
              <w:t>.</w:t>
            </w:r>
          </w:p>
          <w:p w14:paraId="14B3EF63" w14:textId="665E22A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Сетевое оборудование</w:t>
            </w:r>
            <w:r w:rsidR="00F325B2">
              <w:t>.</w:t>
            </w:r>
          </w:p>
          <w:p w14:paraId="55F37744" w14:textId="44644380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Локальная сеть с вы</w:t>
            </w:r>
            <w:r w:rsidR="00F325B2">
              <w:t>х</w:t>
            </w:r>
            <w:r>
              <w:t>одом в глобальную сеть Интернет.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3E6C" w14:textId="77777777" w:rsidR="00CF26D2" w:rsidRDefault="005750B4" w:rsidP="00F0602C">
            <w:pPr>
              <w:spacing w:line="240" w:lineRule="auto"/>
              <w:ind w:left="0" w:hanging="2"/>
            </w:pPr>
            <w:r>
              <w:t>Используется бесплатно-распространяемое программное обеспечение:</w:t>
            </w:r>
          </w:p>
          <w:p w14:paraId="60EEA374" w14:textId="77777777" w:rsidR="00CF26D2" w:rsidRDefault="005750B4" w:rsidP="00F0602C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proofErr w:type="spellStart"/>
            <w:r>
              <w:t>VirtualBox</w:t>
            </w:r>
            <w:proofErr w:type="spellEnd"/>
            <w:r>
              <w:t xml:space="preserve"> - </w:t>
            </w:r>
            <w:hyperlink r:id="rId32">
              <w:r>
                <w:rPr>
                  <w:color w:val="0000FF"/>
                  <w:u w:val="single"/>
                </w:rPr>
                <w:t>https://www.virtualbox.org</w:t>
              </w:r>
            </w:hyperlink>
          </w:p>
          <w:p w14:paraId="3E017A79" w14:textId="77777777" w:rsidR="00CF26D2" w:rsidRPr="00F0602C" w:rsidRDefault="005750B4" w:rsidP="00F0602C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lang w:val="en-US"/>
              </w:rPr>
            </w:pPr>
            <w:r w:rsidRPr="00F0602C">
              <w:rPr>
                <w:lang w:val="en-US"/>
              </w:rPr>
              <w:t xml:space="preserve">Linux Ubuntu 18.04 - </w:t>
            </w:r>
            <w:r w:rsidRPr="00F0602C">
              <w:rPr>
                <w:color w:val="1155CC"/>
                <w:u w:val="single"/>
                <w:lang w:val="en-US"/>
              </w:rPr>
              <w:t>https://releases.ubuntu.com/18.04.5/</w:t>
            </w:r>
          </w:p>
        </w:tc>
      </w:tr>
    </w:tbl>
    <w:p w14:paraId="5AA18003" w14:textId="77777777" w:rsidR="00CF26D2" w:rsidRPr="00F0602C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73E7F6CD" w14:textId="77777777" w:rsidR="00F325B2" w:rsidRPr="0054046C" w:rsidRDefault="00F325B2">
      <w:pPr>
        <w:autoSpaceDE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lang w:val="en-US"/>
        </w:rPr>
      </w:pPr>
      <w:r w:rsidRPr="0054046C">
        <w:rPr>
          <w:b/>
          <w:lang w:val="en-US"/>
        </w:rPr>
        <w:br w:type="page"/>
      </w:r>
    </w:p>
    <w:p w14:paraId="68F19A7D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rPr>
          <w:b/>
        </w:rPr>
        <w:lastRenderedPageBreak/>
        <w:t>РАБОЧАЯ ПРОГРАММА ДИСЦИПЛИНЫ 2</w:t>
      </w:r>
    </w:p>
    <w:p w14:paraId="17C0951D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Программирование на Python</w:t>
      </w:r>
    </w:p>
    <w:p w14:paraId="52253BFF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97B83E5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Рабочая программа дисциплины составлена авторами:</w:t>
      </w:r>
    </w:p>
    <w:p w14:paraId="127FD55D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tbl>
      <w:tblPr>
        <w:tblStyle w:val="affff9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"/>
        <w:gridCol w:w="2916"/>
        <w:gridCol w:w="1837"/>
        <w:gridCol w:w="1848"/>
        <w:gridCol w:w="2126"/>
      </w:tblGrid>
      <w:tr w:rsidR="00CF26D2" w14:paraId="382C9661" w14:textId="77777777">
        <w:trPr>
          <w:trHeight w:val="29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91D49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5564D1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983F7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Ученая степень, ученое звание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184CA2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BBA4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r>
              <w:rPr>
                <w:b/>
              </w:rPr>
              <w:t>Подразделение</w:t>
            </w:r>
          </w:p>
          <w:p w14:paraId="496B65C8" w14:textId="77777777" w:rsidR="00CF26D2" w:rsidRDefault="00CF26D2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</w:p>
        </w:tc>
      </w:tr>
      <w:tr w:rsidR="00CF26D2" w14:paraId="006B3694" w14:textId="77777777">
        <w:trPr>
          <w:trHeight w:val="17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1D038" w14:textId="77777777" w:rsidR="00CF26D2" w:rsidRPr="00EF5744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</w:pPr>
            <w:bookmarkStart w:id="10" w:name="_Hlk87550849"/>
            <w:r w:rsidRPr="00EF5744"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DCB08" w14:textId="6D6D403D" w:rsidR="00CF26D2" w:rsidRDefault="00EF5744" w:rsidP="00F0602C">
            <w:pPr>
              <w:spacing w:line="240" w:lineRule="auto"/>
              <w:ind w:left="0" w:right="2" w:hanging="2"/>
              <w:jc w:val="center"/>
            </w:pPr>
            <w:proofErr w:type="spellStart"/>
            <w:r>
              <w:t>Половикова</w:t>
            </w:r>
            <w:proofErr w:type="spellEnd"/>
            <w:r>
              <w:t xml:space="preserve"> О.Н.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92F82D" w14:textId="6F1488EE" w:rsidR="00CF26D2" w:rsidRDefault="00EF5744" w:rsidP="00F0602C">
            <w:pPr>
              <w:spacing w:line="240" w:lineRule="auto"/>
              <w:ind w:left="0" w:right="2" w:hanging="2"/>
              <w:jc w:val="center"/>
            </w:pPr>
            <w:r>
              <w:t>К.ф.-м.н., доцент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7C35F" w14:textId="6D553D26" w:rsidR="00CF26D2" w:rsidRDefault="00EF5744" w:rsidP="00F0602C">
            <w:pPr>
              <w:spacing w:line="240" w:lineRule="auto"/>
              <w:ind w:left="0" w:right="2" w:hanging="2"/>
              <w:jc w:val="center"/>
            </w:pPr>
            <w:r>
              <w:t>Доцент каф. информатики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D200" w14:textId="11A5675A" w:rsidR="00CF26D2" w:rsidRDefault="00EF5744" w:rsidP="00F0602C">
            <w:pPr>
              <w:spacing w:line="240" w:lineRule="auto"/>
              <w:ind w:left="0" w:right="2" w:hanging="2"/>
              <w:jc w:val="center"/>
            </w:pPr>
            <w:r>
              <w:t>Кафедра информатики</w:t>
            </w:r>
          </w:p>
        </w:tc>
      </w:tr>
      <w:bookmarkEnd w:id="10"/>
    </w:tbl>
    <w:p w14:paraId="4CCFC622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4C83DBD8" w14:textId="77777777" w:rsidR="00F325B2" w:rsidRDefault="00F325B2" w:rsidP="00F32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rPr>
          <w:b/>
        </w:rPr>
        <w:t xml:space="preserve">Рекомендовано учебно-методическим советом </w:t>
      </w:r>
      <w:r w:rsidRPr="001E41BA">
        <w:rPr>
          <w:b/>
        </w:rPr>
        <w:t>Института математики и информационных технологий</w:t>
      </w:r>
    </w:p>
    <w:p w14:paraId="7995C5A8" w14:textId="77777777" w:rsidR="00F325B2" w:rsidRDefault="00F325B2" w:rsidP="00F32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1CCB638" w14:textId="6C4A9E96" w:rsidR="00F325B2" w:rsidRDefault="00F325B2" w:rsidP="00F32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Протокол </w:t>
      </w:r>
      <w:r w:rsidR="00EF5744" w:rsidRPr="00824FE5">
        <w:t>№3  от  28.09.2021</w:t>
      </w:r>
      <w:r>
        <w:t xml:space="preserve"> г.</w:t>
      </w:r>
    </w:p>
    <w:p w14:paraId="3CBE357F" w14:textId="77777777" w:rsidR="00F325B2" w:rsidRDefault="00F325B2" w:rsidP="00F32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35B7C9D9" w14:textId="77777777" w:rsidR="00CF26D2" w:rsidRDefault="005750B4" w:rsidP="00F0602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i/>
        </w:rPr>
      </w:pPr>
      <w:r>
        <w:rPr>
          <w:b/>
        </w:rPr>
        <w:t>2. СОДЕРЖАНИЕ И ОСОБЕННОСТИ</w:t>
      </w:r>
      <w:r>
        <w:rPr>
          <w:b/>
          <w:sz w:val="22"/>
          <w:szCs w:val="22"/>
        </w:rPr>
        <w:t xml:space="preserve"> </w:t>
      </w:r>
      <w:r>
        <w:rPr>
          <w:b/>
        </w:rPr>
        <w:t xml:space="preserve">РЕАЛИЗАЦИИ ДИСЦИПЛИНЫ </w:t>
      </w:r>
      <w:r>
        <w:t>Программирование на Python</w:t>
      </w:r>
    </w:p>
    <w:p w14:paraId="0A3EEF8C" w14:textId="77777777" w:rsidR="00CF26D2" w:rsidRDefault="005750B4" w:rsidP="00F0602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b/>
        </w:rPr>
      </w:pPr>
      <w:r>
        <w:rPr>
          <w:b/>
        </w:rPr>
        <w:t>2.1. Технологии обучения, используемые при изучении дисциплины модуля</w:t>
      </w:r>
    </w:p>
    <w:p w14:paraId="2B788D40" w14:textId="77777777" w:rsidR="00CF26D2" w:rsidRDefault="005750B4" w:rsidP="00F325B2">
      <w:pPr>
        <w:pStyle w:val="af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Chars="0" w:firstLineChars="0"/>
        <w:jc w:val="both"/>
      </w:pPr>
      <w:r>
        <w:t>Традиционная (репродуктивная) технология;</w:t>
      </w:r>
    </w:p>
    <w:p w14:paraId="4ACF9D5A" w14:textId="77777777" w:rsidR="00CF26D2" w:rsidRDefault="005750B4" w:rsidP="00F325B2">
      <w:pPr>
        <w:pStyle w:val="af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Chars="0" w:firstLineChars="0"/>
        <w:jc w:val="both"/>
      </w:pPr>
      <w:r>
        <w:t>Смешанное обучение с использованием онлайн-курса;</w:t>
      </w:r>
    </w:p>
    <w:p w14:paraId="19D45C04" w14:textId="77777777" w:rsidR="00CF26D2" w:rsidRDefault="005750B4" w:rsidP="00F325B2">
      <w:pPr>
        <w:pStyle w:val="af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Chars="0" w:firstLineChars="0"/>
        <w:jc w:val="both"/>
      </w:pPr>
      <w:r>
        <w:t>Исключительно электронное обучение с использованием онлайн-курса.</w:t>
      </w:r>
    </w:p>
    <w:p w14:paraId="02DAC286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1D654395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2.2. Содержание дисциплины</w:t>
      </w:r>
    </w:p>
    <w:p w14:paraId="50DE67BF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1.3</w:t>
      </w:r>
    </w:p>
    <w:tbl>
      <w:tblPr>
        <w:tblStyle w:val="affffa"/>
        <w:tblW w:w="99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3162"/>
        <w:gridCol w:w="5773"/>
      </w:tblGrid>
      <w:tr w:rsidR="00CF26D2" w:rsidRPr="00F325B2" w14:paraId="6A0DA4E8" w14:textId="77777777" w:rsidTr="00F325B2">
        <w:trPr>
          <w:trHeight w:val="5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3EF934" w14:textId="77777777" w:rsidR="00CF26D2" w:rsidRPr="00F325B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325B2">
              <w:rPr>
                <w:b/>
                <w:sz w:val="20"/>
                <w:szCs w:val="20"/>
              </w:rPr>
              <w:t>Код</w:t>
            </w:r>
          </w:p>
          <w:p w14:paraId="2DEB3288" w14:textId="77777777" w:rsidR="00CF26D2" w:rsidRPr="00F325B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325B2">
              <w:rPr>
                <w:b/>
                <w:sz w:val="20"/>
                <w:szCs w:val="20"/>
              </w:rPr>
              <w:t xml:space="preserve">раздела, темы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E61F3" w14:textId="77777777" w:rsidR="00CF26D2" w:rsidRPr="00F325B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325B2">
              <w:rPr>
                <w:b/>
                <w:sz w:val="20"/>
                <w:szCs w:val="20"/>
              </w:rPr>
              <w:t>Раздел, тема</w:t>
            </w:r>
          </w:p>
          <w:p w14:paraId="6400793F" w14:textId="77777777" w:rsidR="00CF26D2" w:rsidRPr="00F325B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325B2">
              <w:rPr>
                <w:b/>
                <w:sz w:val="20"/>
                <w:szCs w:val="20"/>
              </w:rPr>
              <w:t>дисциплины*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5B27" w14:textId="77777777" w:rsidR="00CF26D2" w:rsidRPr="00F325B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F325B2">
              <w:rPr>
                <w:b/>
                <w:sz w:val="20"/>
                <w:szCs w:val="20"/>
              </w:rPr>
              <w:t xml:space="preserve">Содержание </w:t>
            </w:r>
          </w:p>
        </w:tc>
      </w:tr>
      <w:tr w:rsidR="00CF26D2" w14:paraId="41F07D3B" w14:textId="77777777" w:rsidTr="00F325B2">
        <w:trPr>
          <w:trHeight w:val="29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7C4BE6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87FE9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Основы программирования на языке Python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E0D2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Философия Python. Введение в программирование. Интерпретируемые языки программирования. Интерпретатор. IDE</w:t>
            </w:r>
            <w:r>
              <w:br/>
              <w:t>Переменные, основные типы данных</w:t>
            </w:r>
            <w:r>
              <w:br/>
              <w:t>Основы структур данных</w:t>
            </w:r>
            <w:r>
              <w:br/>
              <w:t>Процедурное программирование. Понятие функции. Встроенная библиотека</w:t>
            </w:r>
            <w:r>
              <w:br/>
              <w:t>Элементы функционального программирования</w:t>
            </w:r>
            <w:r>
              <w:br/>
              <w:t>Основы объектно-ориентированного программирования (ООП)</w:t>
            </w:r>
          </w:p>
        </w:tc>
      </w:tr>
      <w:tr w:rsidR="00CF26D2" w14:paraId="5AA45966" w14:textId="77777777" w:rsidTr="00F325B2">
        <w:trPr>
          <w:trHeight w:val="1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108F7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C1CA71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Инструменты разработчика на языке Python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1B4D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Библиотеки</w:t>
            </w:r>
            <w:r>
              <w:br/>
            </w:r>
            <w:proofErr w:type="spellStart"/>
            <w:r>
              <w:t>Репозитории</w:t>
            </w:r>
            <w:proofErr w:type="spellEnd"/>
            <w:r>
              <w:br/>
              <w:t>Инструменты разработчика</w:t>
            </w:r>
            <w:r>
              <w:br/>
            </w:r>
            <w:proofErr w:type="spellStart"/>
            <w:r>
              <w:t>Code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>. Стили программирования</w:t>
            </w:r>
          </w:p>
        </w:tc>
      </w:tr>
      <w:tr w:rsidR="00CF26D2" w14:paraId="4F031DB0" w14:textId="77777777" w:rsidTr="00F325B2">
        <w:trPr>
          <w:trHeight w:val="27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0684C7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20C79F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t>Прикладные сферы применения языка Python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E606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Взаимодействие с другими программами. Построение информационных систем</w:t>
            </w:r>
            <w:r>
              <w:br/>
              <w:t>Источники данных</w:t>
            </w:r>
            <w:r>
              <w:br/>
              <w:t>Библиотеки для анализа данных в Python. Обзор</w:t>
            </w:r>
            <w:r>
              <w:br/>
              <w:t>Интеграция с базами данных. Обзор</w:t>
            </w:r>
            <w:r>
              <w:br/>
              <w:t>Веб-программирование на Python. Обзор</w:t>
            </w:r>
          </w:p>
        </w:tc>
      </w:tr>
    </w:tbl>
    <w:p w14:paraId="4596DAE7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758B452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>2.3. Программа дисциплины реализуется на государственном языке Российской Федерации.</w:t>
      </w:r>
    </w:p>
    <w:p w14:paraId="7E4C62C6" w14:textId="56459766" w:rsidR="00CF26D2" w:rsidRPr="00F325B2" w:rsidRDefault="005750B4" w:rsidP="00F0602C">
      <w:pPr>
        <w:keepNext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 w:rsidRPr="00F325B2">
        <w:rPr>
          <w:b/>
        </w:rPr>
        <w:lastRenderedPageBreak/>
        <w:t xml:space="preserve">УЧЕБНО-МЕТОДИЧЕСКОЕ И ИНФОРМАЦИОННОЕ ОБЕСПЕЧЕНИЕ ДИСЦИПЛИНЫ </w:t>
      </w:r>
      <w:r>
        <w:t>Программирование на Python</w:t>
      </w:r>
      <w:r w:rsidRPr="00F325B2">
        <w:rPr>
          <w:b/>
        </w:rPr>
        <w:t xml:space="preserve"> </w:t>
      </w:r>
    </w:p>
    <w:p w14:paraId="537648FA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7BDA932E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Электронные ресурсы (издания) </w:t>
      </w:r>
    </w:p>
    <w:p w14:paraId="0B4D4F4A" w14:textId="77777777" w:rsidR="00CF26D2" w:rsidRDefault="005750B4" w:rsidP="00F0602C">
      <w:pPr>
        <w:widowControl/>
        <w:numPr>
          <w:ilvl w:val="0"/>
          <w:numId w:val="4"/>
        </w:numPr>
        <w:spacing w:line="240" w:lineRule="auto"/>
        <w:ind w:left="0" w:hanging="2"/>
      </w:pPr>
      <w:r>
        <w:t xml:space="preserve">Онлайн-курс “Прикладное программирование на языке Python”. URL: </w:t>
      </w:r>
      <w:hyperlink r:id="rId33">
        <w:r>
          <w:rPr>
            <w:color w:val="1155CC"/>
            <w:u w:val="single"/>
          </w:rPr>
          <w:t>https://openedu.ru/course/urfu/PYAP/</w:t>
        </w:r>
      </w:hyperlink>
      <w:r>
        <w:t xml:space="preserve"> (дата обращения: 05.10.2021).</w:t>
      </w:r>
    </w:p>
    <w:p w14:paraId="2FE77BDC" w14:textId="77777777" w:rsidR="00CF26D2" w:rsidRPr="00F0602C" w:rsidRDefault="005750B4" w:rsidP="00F0602C">
      <w:pPr>
        <w:widowControl/>
        <w:numPr>
          <w:ilvl w:val="0"/>
          <w:numId w:val="4"/>
        </w:numPr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Real Python Tutorials. URL: </w:t>
      </w:r>
      <w:hyperlink r:id="rId34">
        <w:r w:rsidRPr="00F0602C">
          <w:rPr>
            <w:color w:val="1155CC"/>
            <w:u w:val="single"/>
            <w:lang w:val="en-US"/>
          </w:rPr>
          <w:t>https://realpython.com/</w:t>
        </w:r>
      </w:hyperlink>
      <w:r w:rsidRPr="00F0602C">
        <w:rPr>
          <w:lang w:val="en-US"/>
        </w:rPr>
        <w:t xml:space="preserve"> (</w:t>
      </w:r>
      <w:r>
        <w:t>дата</w:t>
      </w:r>
      <w:r w:rsidRPr="00F0602C">
        <w:rPr>
          <w:lang w:val="en-US"/>
        </w:rPr>
        <w:t xml:space="preserve"> </w:t>
      </w:r>
      <w:r>
        <w:t>обращения</w:t>
      </w:r>
      <w:r w:rsidRPr="00F0602C">
        <w:rPr>
          <w:lang w:val="en-US"/>
        </w:rPr>
        <w:t>: 05.10.2021).</w:t>
      </w:r>
    </w:p>
    <w:p w14:paraId="5E8786AE" w14:textId="77777777" w:rsidR="00CF26D2" w:rsidRPr="00F0602C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1046A04C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Профессиональные базы данных, информационно-справочные системы</w:t>
      </w:r>
    </w:p>
    <w:p w14:paraId="00804A59" w14:textId="77777777" w:rsidR="00CF26D2" w:rsidRDefault="005750B4" w:rsidP="00F0602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35">
        <w:r>
          <w:rPr>
            <w:color w:val="1155CC"/>
            <w:u w:val="single"/>
          </w:rPr>
          <w:t>http://www.ieee.org/ieeexplore</w:t>
        </w:r>
      </w:hyperlink>
    </w:p>
    <w:p w14:paraId="54B0D76D" w14:textId="77777777" w:rsidR="00CF26D2" w:rsidRPr="00F0602C" w:rsidRDefault="005750B4" w:rsidP="00F0602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Oxford University Press – </w:t>
      </w:r>
      <w:hyperlink r:id="rId36">
        <w:r w:rsidRPr="00F0602C">
          <w:rPr>
            <w:color w:val="1155CC"/>
            <w:u w:val="single"/>
            <w:lang w:val="en-US"/>
          </w:rPr>
          <w:t>http://www.oxfordjournals.org/en/</w:t>
        </w:r>
      </w:hyperlink>
      <w:r w:rsidRPr="00F0602C">
        <w:rPr>
          <w:lang w:val="en-US"/>
        </w:rPr>
        <w:t> </w:t>
      </w:r>
    </w:p>
    <w:p w14:paraId="1F45590D" w14:textId="77777777" w:rsidR="00CF26D2" w:rsidRDefault="005750B4" w:rsidP="00F0602C">
      <w:pPr>
        <w:numPr>
          <w:ilvl w:val="0"/>
          <w:numId w:val="9"/>
        </w:numPr>
        <w:spacing w:line="240" w:lineRule="auto"/>
        <w:ind w:left="0" w:hanging="2"/>
      </w:pPr>
      <w:r>
        <w:t xml:space="preserve">Архив препринтов с открытым доступом – </w:t>
      </w:r>
      <w:hyperlink r:id="rId37">
        <w:r>
          <w:rPr>
            <w:color w:val="1155CC"/>
            <w:u w:val="single"/>
          </w:rPr>
          <w:t>https://arxiv.org/</w:t>
        </w:r>
      </w:hyperlink>
    </w:p>
    <w:p w14:paraId="42760E9B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461B23B4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1A35909A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 xml:space="preserve">Материалы для лиц с ОВЗ </w:t>
      </w:r>
    </w:p>
    <w:p w14:paraId="13F9201E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ab/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5751CCE7" w14:textId="77777777" w:rsidR="00CF26D2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82EA7FC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Базы данных, информационно-справочные и поисковые системы</w:t>
      </w:r>
    </w:p>
    <w:p w14:paraId="30EF683B" w14:textId="77777777" w:rsidR="00CF26D2" w:rsidRPr="00F0602C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Academic Search Ultimate EBSCO publishing – </w:t>
      </w:r>
      <w:hyperlink r:id="rId38">
        <w:r w:rsidRPr="00F0602C">
          <w:rPr>
            <w:color w:val="1155CC"/>
            <w:u w:val="single"/>
            <w:lang w:val="en-US"/>
          </w:rPr>
          <w:t>http://search.ebscohost.com</w:t>
        </w:r>
      </w:hyperlink>
    </w:p>
    <w:p w14:paraId="6B7E78AC" w14:textId="77777777" w:rsidR="00CF26D2" w:rsidRPr="00F0602C" w:rsidRDefault="005750B4" w:rsidP="00F0602C">
      <w:pPr>
        <w:widowControl/>
        <w:numPr>
          <w:ilvl w:val="0"/>
          <w:numId w:val="5"/>
        </w:numPr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 xml:space="preserve">eBook Collections Springer Nature – </w:t>
      </w:r>
      <w:hyperlink r:id="rId39">
        <w:r w:rsidRPr="00F0602C">
          <w:rPr>
            <w:color w:val="1155CC"/>
            <w:u w:val="single"/>
            <w:lang w:val="en-US"/>
          </w:rPr>
          <w:t>https://link.springer.com/</w:t>
        </w:r>
      </w:hyperlink>
      <w:r w:rsidRPr="00F0602C">
        <w:rPr>
          <w:lang w:val="en-US"/>
        </w:rPr>
        <w:t xml:space="preserve"> </w:t>
      </w:r>
    </w:p>
    <w:p w14:paraId="1A0E22EC" w14:textId="77777777" w:rsidR="00F325B2" w:rsidRDefault="005750B4" w:rsidP="00F325B2">
      <w:pPr>
        <w:widowControl/>
        <w:numPr>
          <w:ilvl w:val="0"/>
          <w:numId w:val="5"/>
        </w:numPr>
        <w:spacing w:line="240" w:lineRule="auto"/>
        <w:ind w:left="0" w:hanging="2"/>
      </w:pPr>
      <w:r>
        <w:t xml:space="preserve">Гугл Академия – </w:t>
      </w:r>
      <w:hyperlink r:id="rId40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3B1618BB" w14:textId="77777777" w:rsidR="00F325B2" w:rsidRDefault="00F325B2" w:rsidP="00F325B2">
      <w:pPr>
        <w:widowControl/>
        <w:numPr>
          <w:ilvl w:val="0"/>
          <w:numId w:val="5"/>
        </w:numPr>
        <w:spacing w:line="240" w:lineRule="auto"/>
        <w:ind w:left="0" w:hanging="2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</w:t>
      </w:r>
      <w:hyperlink r:id="rId41" w:history="1">
        <w:r w:rsidRPr="0081098E">
          <w:rPr>
            <w:rStyle w:val="a9"/>
          </w:rPr>
          <w:t>http://www.consultant.ru/</w:t>
        </w:r>
      </w:hyperlink>
      <w:r>
        <w:t>).</w:t>
      </w:r>
    </w:p>
    <w:p w14:paraId="1D1E5E9A" w14:textId="45809E31" w:rsidR="00F325B2" w:rsidRDefault="00F325B2" w:rsidP="00F325B2">
      <w:pPr>
        <w:widowControl/>
        <w:numPr>
          <w:ilvl w:val="0"/>
          <w:numId w:val="5"/>
        </w:numPr>
        <w:spacing w:line="240" w:lineRule="auto"/>
        <w:ind w:left="0" w:hanging="2"/>
      </w:pPr>
      <w:r>
        <w:t>Электронная база данных «</w:t>
      </w:r>
      <w:proofErr w:type="spellStart"/>
      <w:r>
        <w:t>Scopus</w:t>
      </w:r>
      <w:proofErr w:type="spellEnd"/>
      <w:r>
        <w:t>» (</w:t>
      </w:r>
      <w:hyperlink r:id="rId42" w:history="1">
        <w:r w:rsidRPr="0081098E">
          <w:rPr>
            <w:rStyle w:val="a9"/>
          </w:rPr>
          <w:t>http://www.scopus.com</w:t>
        </w:r>
      </w:hyperlink>
      <w:r>
        <w:t>);</w:t>
      </w:r>
    </w:p>
    <w:p w14:paraId="63C6CA59" w14:textId="76906923" w:rsidR="00F325B2" w:rsidRDefault="00F325B2" w:rsidP="00F325B2">
      <w:pPr>
        <w:widowControl/>
        <w:numPr>
          <w:ilvl w:val="0"/>
          <w:numId w:val="5"/>
        </w:numPr>
        <w:spacing w:line="240" w:lineRule="auto"/>
        <w:ind w:left="0" w:hanging="2"/>
      </w:pPr>
      <w:r>
        <w:t>Электронная библиотечная система Алтайского государственного университета (http://elibrary.asu.ru/);</w:t>
      </w:r>
    </w:p>
    <w:p w14:paraId="02B123DD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 </w:t>
      </w:r>
    </w:p>
    <w:p w14:paraId="60B98829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48A9738C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27C2ACDC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Электронно-библиотечная система «Лань» – e.lanbook.com   </w:t>
      </w:r>
    </w:p>
    <w:p w14:paraId="726E3615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Университетская библиотека ONLINE – biblioclub.ru </w:t>
      </w:r>
    </w:p>
    <w:p w14:paraId="091DAC62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526ADCAE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Электронные информационные ресурсы Российской государственной библиотеки – www.rsl.ru </w:t>
      </w:r>
    </w:p>
    <w:p w14:paraId="68A0D813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Научная электронная библиотека – http://elibrary.ru/</w:t>
      </w:r>
    </w:p>
    <w:p w14:paraId="7D8E3B13" w14:textId="77777777" w:rsidR="00CF26D2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</w:t>
      </w:r>
    </w:p>
    <w:p w14:paraId="547D3080" w14:textId="77777777" w:rsidR="00CF26D2" w:rsidRPr="00F0602C" w:rsidRDefault="005750B4" w:rsidP="00F0602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  <w:r w:rsidRPr="00F0602C">
        <w:rPr>
          <w:lang w:val="en-US"/>
        </w:rPr>
        <w:t>Web of Science Core Collection – http://apps.webofknowledge.com/</w:t>
      </w:r>
    </w:p>
    <w:p w14:paraId="61BA8E37" w14:textId="77777777" w:rsidR="00CF26D2" w:rsidRPr="00F0602C" w:rsidRDefault="00CF26D2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p w14:paraId="4CEECD84" w14:textId="77777777" w:rsidR="00CF26D2" w:rsidRDefault="005750B4" w:rsidP="00F0602C">
      <w:pPr>
        <w:keepNext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</w:rPr>
        <w:t>МАТЕРИАЛЬНО-ТЕХНИЧЕСКОЕ ОБЕСПЕЧЕНИЕ ДИСЦИПЛИНЫ 2</w:t>
      </w:r>
    </w:p>
    <w:p w14:paraId="004F0C43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t>Программирование на Python</w:t>
      </w:r>
      <w:r>
        <w:rPr>
          <w:b/>
        </w:rPr>
        <w:t xml:space="preserve"> </w:t>
      </w:r>
    </w:p>
    <w:p w14:paraId="5DD13679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b/>
        </w:rPr>
        <w:t>Сведения об оснащенности дисциплины специализированным и лабораторным оборудованием и программным обеспечением</w:t>
      </w:r>
    </w:p>
    <w:p w14:paraId="3E23A0B1" w14:textId="77777777" w:rsidR="00CF26D2" w:rsidRDefault="005750B4" w:rsidP="00F060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  <w:r>
        <w:t>Таблица 3.1</w:t>
      </w:r>
    </w:p>
    <w:tbl>
      <w:tblPr>
        <w:tblStyle w:val="affffb"/>
        <w:tblW w:w="969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0"/>
        <w:gridCol w:w="1929"/>
        <w:gridCol w:w="3685"/>
        <w:gridCol w:w="3402"/>
      </w:tblGrid>
      <w:tr w:rsidR="00CF26D2" w14:paraId="60002B9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D5F7FD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6F50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занятий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3810" w14:textId="77777777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9C26" w14:textId="26C9E3DD" w:rsidR="00CF26D2" w:rsidRDefault="005750B4" w:rsidP="00F06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</w:t>
            </w:r>
          </w:p>
        </w:tc>
      </w:tr>
      <w:tr w:rsidR="00CF26D2" w:rsidRPr="007C509A" w14:paraId="565EB1C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94BB70" w14:textId="77777777" w:rsidR="00CF26D2" w:rsidRDefault="005750B4" w:rsidP="00F0602C">
            <w:pPr>
              <w:spacing w:line="240" w:lineRule="auto"/>
              <w:ind w:left="0" w:hanging="2"/>
            </w:pPr>
            <w:r>
              <w:t>1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7607" w14:textId="77777777" w:rsidR="00CF26D2" w:rsidRDefault="005750B4" w:rsidP="00F0602C">
            <w:pPr>
              <w:spacing w:line="240" w:lineRule="auto"/>
              <w:ind w:left="0" w:hanging="2"/>
            </w:pPr>
            <w:r>
              <w:t xml:space="preserve">Лекции; </w:t>
            </w:r>
            <w:r>
              <w:lastRenderedPageBreak/>
              <w:t>Практические занятия; </w:t>
            </w:r>
          </w:p>
          <w:p w14:paraId="67A7C92D" w14:textId="77777777" w:rsidR="00CF26D2" w:rsidRDefault="00CF26D2" w:rsidP="00F0602C">
            <w:pPr>
              <w:spacing w:line="240" w:lineRule="auto"/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B876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lastRenderedPageBreak/>
              <w:t>Компьютерный класс. </w:t>
            </w:r>
          </w:p>
          <w:p w14:paraId="16FA5D0A" w14:textId="3304563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lastRenderedPageBreak/>
              <w:t>Мультимедийный проектор с экраном</w:t>
            </w:r>
            <w:r w:rsidR="00F325B2">
              <w:t>.</w:t>
            </w:r>
          </w:p>
          <w:p w14:paraId="1DCFF7C4" w14:textId="7C118E65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Сетевое оборудование</w:t>
            </w:r>
            <w:r w:rsidR="00F325B2">
              <w:t>.</w:t>
            </w:r>
          </w:p>
          <w:p w14:paraId="4E60D758" w14:textId="77777777" w:rsidR="00CF26D2" w:rsidRDefault="005750B4" w:rsidP="00F0602C">
            <w:pPr>
              <w:spacing w:line="240" w:lineRule="auto"/>
              <w:ind w:left="0" w:hanging="2"/>
              <w:jc w:val="center"/>
            </w:pPr>
            <w: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2D32" w14:textId="77777777" w:rsidR="00CF26D2" w:rsidRDefault="005750B4" w:rsidP="00F0602C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Используется бесплатно-</w:t>
            </w:r>
            <w:r>
              <w:rPr>
                <w:sz w:val="22"/>
                <w:szCs w:val="22"/>
              </w:rPr>
              <w:lastRenderedPageBreak/>
              <w:t>распространяемое программное обеспечение:</w:t>
            </w:r>
          </w:p>
          <w:p w14:paraId="43FCDC63" w14:textId="77777777" w:rsidR="00CF26D2" w:rsidRPr="00F0602C" w:rsidRDefault="005750B4" w:rsidP="00F0602C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F0602C">
              <w:rPr>
                <w:sz w:val="22"/>
                <w:szCs w:val="22"/>
                <w:lang w:val="en-US"/>
              </w:rPr>
              <w:t xml:space="preserve">Python – </w:t>
            </w:r>
            <w:hyperlink r:id="rId43">
              <w:r w:rsidRPr="00F0602C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https://www.python.org/</w:t>
              </w:r>
            </w:hyperlink>
          </w:p>
          <w:p w14:paraId="569F9A4E" w14:textId="77777777" w:rsidR="00CF26D2" w:rsidRDefault="005750B4" w:rsidP="00F0602C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 - среда разработки для языка программирования </w:t>
            </w:r>
            <w:proofErr w:type="spellStart"/>
            <w:r>
              <w:rPr>
                <w:sz w:val="22"/>
                <w:szCs w:val="22"/>
              </w:rPr>
              <w:t>Python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colab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hyperlink r:id="rId44">
              <w:r>
                <w:rPr>
                  <w:color w:val="1155CC"/>
                  <w:sz w:val="22"/>
                  <w:szCs w:val="22"/>
                  <w:u w:val="single"/>
                </w:rPr>
                <w:t>https://colab.research.google.com/</w:t>
              </w:r>
            </w:hyperlink>
          </w:p>
          <w:p w14:paraId="43EF8218" w14:textId="77777777" w:rsidR="00CF26D2" w:rsidRPr="00F0602C" w:rsidRDefault="005750B4" w:rsidP="00F0602C">
            <w:pPr>
              <w:numPr>
                <w:ilvl w:val="0"/>
                <w:numId w:val="7"/>
              </w:numPr>
              <w:spacing w:line="240" w:lineRule="auto"/>
              <w:ind w:left="0" w:hanging="2"/>
              <w:rPr>
                <w:sz w:val="22"/>
                <w:szCs w:val="22"/>
                <w:lang w:val="en-US"/>
              </w:rPr>
            </w:pPr>
            <w:r w:rsidRPr="00F0602C">
              <w:rPr>
                <w:sz w:val="22"/>
                <w:szCs w:val="22"/>
                <w:lang w:val="en-US"/>
              </w:rPr>
              <w:t xml:space="preserve">Anaconda solution - </w:t>
            </w:r>
            <w:hyperlink r:id="rId45">
              <w:r w:rsidRPr="00F0602C">
                <w:rPr>
                  <w:color w:val="1155CC"/>
                  <w:sz w:val="22"/>
                  <w:szCs w:val="22"/>
                  <w:u w:val="single"/>
                  <w:lang w:val="en-US"/>
                </w:rPr>
                <w:t>https://www.anaconda.com/</w:t>
              </w:r>
            </w:hyperlink>
          </w:p>
        </w:tc>
      </w:tr>
    </w:tbl>
    <w:p w14:paraId="09D7F292" w14:textId="77777777" w:rsidR="00CF26D2" w:rsidRPr="00F0602C" w:rsidRDefault="00CF26D2" w:rsidP="00F32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lang w:val="en-US"/>
        </w:rPr>
      </w:pPr>
    </w:p>
    <w:sectPr w:rsidR="00CF26D2" w:rsidRPr="00F0602C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134" w:right="849" w:bottom="1134" w:left="1418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81AC9" w14:textId="77777777" w:rsidR="001011B5" w:rsidRDefault="001011B5">
      <w:pPr>
        <w:spacing w:line="240" w:lineRule="auto"/>
        <w:ind w:left="0" w:hanging="2"/>
      </w:pPr>
      <w:r>
        <w:separator/>
      </w:r>
    </w:p>
  </w:endnote>
  <w:endnote w:type="continuationSeparator" w:id="0">
    <w:p w14:paraId="03EFA7BC" w14:textId="77777777" w:rsidR="001011B5" w:rsidRDefault="001011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ED829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8B26B" w14:textId="77777777" w:rsidR="00CF26D2" w:rsidRDefault="00CF26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rFonts w:ascii="Calibri" w:eastAsia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F39A6" w14:textId="77777777" w:rsidR="00CF26D2" w:rsidRDefault="005750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7026E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81A1C" w14:textId="77777777" w:rsidR="00CF26D2" w:rsidRDefault="005750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7C509A">
      <w:rPr>
        <w:rFonts w:ascii="Calibri" w:eastAsia="Calibri" w:hAnsi="Calibri" w:cs="Calibri"/>
        <w:noProof/>
        <w:sz w:val="20"/>
        <w:szCs w:val="20"/>
      </w:rPr>
      <w:t>6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800A3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314EC" w14:textId="77777777" w:rsidR="001011B5" w:rsidRDefault="001011B5">
      <w:pPr>
        <w:spacing w:line="240" w:lineRule="auto"/>
        <w:ind w:left="0" w:hanging="2"/>
      </w:pPr>
      <w:r>
        <w:separator/>
      </w:r>
    </w:p>
  </w:footnote>
  <w:footnote w:type="continuationSeparator" w:id="0">
    <w:p w14:paraId="6D23A104" w14:textId="77777777" w:rsidR="001011B5" w:rsidRDefault="001011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2D3A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E4A5" w14:textId="77777777" w:rsidR="00CF26D2" w:rsidRPr="00557E35" w:rsidRDefault="00CF26D2" w:rsidP="00557E35">
    <w:pPr>
      <w:pStyle w:val="af1"/>
      <w:ind w:left="0" w:hanging="2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C67C7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libri" w:eastAsia="Calibri" w:hAnsi="Calibri" w:cs="Calibri"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FD11C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F573F" w14:textId="77777777" w:rsidR="00CF26D2" w:rsidRPr="00557E35" w:rsidRDefault="00CF26D2" w:rsidP="00557E35">
    <w:pPr>
      <w:pStyle w:val="af1"/>
      <w:ind w:leftChars="0" w:left="0" w:firstLineChars="0" w:firstLine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F8543" w14:textId="77777777" w:rsidR="00CF26D2" w:rsidRDefault="00CF26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907"/>
    <w:multiLevelType w:val="multilevel"/>
    <w:tmpl w:val="E474D4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E671195"/>
    <w:multiLevelType w:val="multilevel"/>
    <w:tmpl w:val="70D2A7AE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2">
    <w:nsid w:val="28086D6C"/>
    <w:multiLevelType w:val="multilevel"/>
    <w:tmpl w:val="2404235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vertAlign w:val="baseline"/>
      </w:rPr>
    </w:lvl>
  </w:abstractNum>
  <w:abstractNum w:abstractNumId="3">
    <w:nsid w:val="332A17B0"/>
    <w:multiLevelType w:val="multilevel"/>
    <w:tmpl w:val="DDE086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368E221C"/>
    <w:multiLevelType w:val="multilevel"/>
    <w:tmpl w:val="784EC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370276C7"/>
    <w:multiLevelType w:val="hybridMultilevel"/>
    <w:tmpl w:val="148216CE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3A9B127B"/>
    <w:multiLevelType w:val="multilevel"/>
    <w:tmpl w:val="7576CD3A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AD70C8C"/>
    <w:multiLevelType w:val="multilevel"/>
    <w:tmpl w:val="0108C7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3CE7260E"/>
    <w:multiLevelType w:val="multilevel"/>
    <w:tmpl w:val="4358EE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4F2A36E7"/>
    <w:multiLevelType w:val="multilevel"/>
    <w:tmpl w:val="F9641C6A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505465B9"/>
    <w:multiLevelType w:val="multilevel"/>
    <w:tmpl w:val="4ED81B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54660C2C"/>
    <w:multiLevelType w:val="multilevel"/>
    <w:tmpl w:val="56382D98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12">
    <w:nsid w:val="58810726"/>
    <w:multiLevelType w:val="multilevel"/>
    <w:tmpl w:val="D2EC2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6A2147E9"/>
    <w:multiLevelType w:val="hybridMultilevel"/>
    <w:tmpl w:val="FC38BA68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>
    <w:nsid w:val="70F9524A"/>
    <w:multiLevelType w:val="multilevel"/>
    <w:tmpl w:val="3C304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0"/>
  </w:num>
  <w:num w:numId="12">
    <w:abstractNumId w:val="1"/>
  </w:num>
  <w:num w:numId="13">
    <w:abstractNumId w:val="2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D2"/>
    <w:rsid w:val="0009773E"/>
    <w:rsid w:val="001011B5"/>
    <w:rsid w:val="00126D17"/>
    <w:rsid w:val="00167584"/>
    <w:rsid w:val="0026684D"/>
    <w:rsid w:val="003A5E4F"/>
    <w:rsid w:val="0043551C"/>
    <w:rsid w:val="004A186E"/>
    <w:rsid w:val="00522E4F"/>
    <w:rsid w:val="00524C28"/>
    <w:rsid w:val="0054046C"/>
    <w:rsid w:val="00557E35"/>
    <w:rsid w:val="005750B4"/>
    <w:rsid w:val="006D5848"/>
    <w:rsid w:val="007C509A"/>
    <w:rsid w:val="00824FE5"/>
    <w:rsid w:val="00866582"/>
    <w:rsid w:val="009B39CE"/>
    <w:rsid w:val="00AA2EEE"/>
    <w:rsid w:val="00AC2603"/>
    <w:rsid w:val="00C44A05"/>
    <w:rsid w:val="00CF26D2"/>
    <w:rsid w:val="00E57E4E"/>
    <w:rsid w:val="00EF5744"/>
    <w:rsid w:val="00F0602C"/>
    <w:rsid w:val="00F3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E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uiPriority w:val="9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uiPriority w:val="22"/>
    <w:qFormat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uiPriority w:val="34"/>
    <w:qFormat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325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styleId="10">
    <w:name w:val="heading 1"/>
    <w:basedOn w:val="a"/>
    <w:next w:val="a"/>
    <w:uiPriority w:val="9"/>
    <w:qFormat/>
    <w:pPr>
      <w:spacing w:before="480"/>
    </w:pPr>
    <w:rPr>
      <w:rFonts w:ascii="Calibri" w:hAnsi="Calibri" w:cs="Calibri"/>
      <w:b/>
      <w:sz w:val="28"/>
      <w:szCs w:val="20"/>
    </w:rPr>
  </w:style>
  <w:style w:type="paragraph" w:styleId="20">
    <w:name w:val="heading 2"/>
    <w:basedOn w:val="a"/>
    <w:next w:val="a"/>
    <w:uiPriority w:val="9"/>
    <w:semiHidden/>
    <w:unhideWhenUsed/>
    <w:qFormat/>
    <w:p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="240" w:after="60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-1" w:hanging="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6z3">
    <w:name w:val="WW8Num16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szCs w:val="24"/>
      <w:u w:val="none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Times New Roman" w:hAnsi="Times New Roman" w:cs="Times New Roman" w:hint="default"/>
      <w:b/>
      <w:i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7z3">
    <w:name w:val="WW8Num17z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St9z0">
    <w:name w:val="WW8NumSt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9z3">
    <w:name w:val="WW8NumSt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1">
    <w:name w:val="WW8NumSt21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1z3">
    <w:name w:val="WW8NumSt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2z0">
    <w:name w:val="WW8NumSt22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1">
    <w:name w:val="WW8NumSt22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2z3">
    <w:name w:val="WW8NumSt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3z0">
    <w:name w:val="WW8NumSt23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1">
    <w:name w:val="WW8NumSt23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3z3">
    <w:name w:val="WW8NumSt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4z0">
    <w:name w:val="WW8NumSt24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1">
    <w:name w:val="WW8NumSt24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4z3">
    <w:name w:val="WW8NumSt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1">
    <w:name w:val="WW8NumSt25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5z3">
    <w:name w:val="WW8NumSt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Times New Roman"/>
      <w:b/>
      <w:i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 w:cs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b/>
      <w:color w:val="000000"/>
      <w:w w:val="100"/>
      <w:position w:val="-1"/>
      <w:sz w:val="28"/>
      <w:effect w:val="none"/>
      <w:vertAlign w:val="baseline"/>
      <w:cs w:val="0"/>
      <w:em w:val="none"/>
      <w:lang w:val="ru-RU"/>
    </w:rPr>
  </w:style>
  <w:style w:type="character" w:customStyle="1" w:styleId="50">
    <w:name w:val="Заголовок 5 Знак"/>
    <w:rPr>
      <w:b/>
      <w:i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5">
    <w:name w:val="Текст выноски Знак"/>
    <w:rPr>
      <w:rFonts w:ascii="Tahoma" w:hAnsi="Tahoma" w:cs="Times New Roman"/>
      <w:color w:val="000000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a8">
    <w:name w:val="line number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uiPriority w:val="9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ab">
    <w:name w:val="Strong"/>
    <w:uiPriority w:val="22"/>
    <w:qFormat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3">
    <w:name w:val="Подзаголовок Знак1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styleId="ac">
    <w:name w:val="page number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Подзаголовок Знак"/>
    <w:rPr>
      <w:rFonts w:ascii="Cambria" w:hAnsi="Cambria" w:cs="Times New Roman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e">
    <w:name w:val="List"/>
    <w:basedOn w:val="a4"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styleId="16">
    <w:name w:val="toc 1"/>
    <w:basedOn w:val="a"/>
    <w:next w:val="a"/>
    <w:pPr>
      <w:spacing w:before="120"/>
    </w:pPr>
    <w:rPr>
      <w:b/>
      <w:bCs/>
      <w:caps/>
    </w:rPr>
  </w:style>
  <w:style w:type="paragraph" w:styleId="af">
    <w:name w:val="Balloon Text"/>
    <w:basedOn w:val="a"/>
    <w:rPr>
      <w:rFonts w:ascii="Tahoma" w:hAnsi="Tahoma" w:cs="Tahoma"/>
      <w:sz w:val="16"/>
      <w:szCs w:val="20"/>
    </w:rPr>
  </w:style>
  <w:style w:type="paragraph" w:styleId="31">
    <w:name w:val="toc 3"/>
    <w:basedOn w:val="a"/>
    <w:next w:val="a"/>
    <w:pPr>
      <w:ind w:left="240" w:firstLine="0"/>
    </w:pPr>
    <w:rPr>
      <w:rFonts w:ascii="Calibri" w:hAnsi="Calibri" w:cs="Calibri"/>
      <w:sz w:val="20"/>
      <w:szCs w:val="20"/>
    </w:rPr>
  </w:style>
  <w:style w:type="paragraph" w:styleId="22">
    <w:name w:val="toc 2"/>
    <w:basedOn w:val="a"/>
    <w:next w:val="a"/>
    <w:pPr>
      <w:ind w:left="709" w:firstLine="0"/>
    </w:pPr>
    <w:rPr>
      <w:bCs/>
      <w:szCs w:val="20"/>
    </w:rPr>
  </w:style>
  <w:style w:type="paragraph" w:styleId="af0">
    <w:name w:val="footer"/>
    <w:basedOn w:val="a"/>
    <w:rPr>
      <w:rFonts w:ascii="Calibri" w:hAnsi="Calibri" w:cs="Calibri"/>
      <w:sz w:val="20"/>
      <w:szCs w:val="20"/>
    </w:rPr>
  </w:style>
  <w:style w:type="paragraph" w:styleId="af1">
    <w:name w:val="header"/>
    <w:basedOn w:val="a"/>
    <w:rPr>
      <w:rFonts w:ascii="Calibri" w:hAnsi="Calibri" w:cs="Calibri"/>
      <w:sz w:val="20"/>
      <w:szCs w:val="20"/>
    </w:rPr>
  </w:style>
  <w:style w:type="paragraph" w:customStyle="1" w:styleId="210">
    <w:name w:val="Список 21"/>
    <w:basedOn w:val="a"/>
    <w:pPr>
      <w:ind w:left="566" w:hanging="283"/>
    </w:pPr>
  </w:style>
  <w:style w:type="paragraph" w:styleId="af2">
    <w:name w:val="Normal (Web)"/>
    <w:basedOn w:val="a"/>
    <w:uiPriority w:val="99"/>
    <w:pPr>
      <w:spacing w:before="100" w:after="100"/>
    </w:pPr>
  </w:style>
  <w:style w:type="paragraph" w:customStyle="1" w:styleId="TOCHeading1">
    <w:name w:val="TOC Heading1"/>
    <w:basedOn w:val="10"/>
    <w:next w:val="a"/>
    <w:pPr>
      <w:spacing w:before="0" w:line="273" w:lineRule="auto"/>
    </w:pPr>
    <w:rPr>
      <w:b w:val="0"/>
      <w:bCs/>
      <w:sz w:val="24"/>
      <w:szCs w:val="24"/>
    </w:rPr>
  </w:style>
  <w:style w:type="paragraph" w:customStyle="1" w:styleId="ConsPlusNormal">
    <w:name w:val="ConsPlusNormal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ar-SA"/>
    </w:rPr>
  </w:style>
  <w:style w:type="paragraph" w:customStyle="1" w:styleId="1TimesNewRoman12">
    <w:name w:val="Стиль Заголовок 1 + Times New Roman 12 пт все прописные По центр..."/>
    <w:basedOn w:val="10"/>
    <w:pPr>
      <w:keepNext/>
      <w:widowControl/>
      <w:autoSpaceDE/>
      <w:spacing w:before="120" w:after="120"/>
      <w:jc w:val="center"/>
    </w:pPr>
    <w:rPr>
      <w:caps/>
      <w:color w:val="auto"/>
      <w:kern w:val="1"/>
      <w:sz w:val="24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41">
    <w:name w:val="toc 4"/>
    <w:basedOn w:val="a"/>
    <w:next w:val="a"/>
    <w:pPr>
      <w:ind w:left="480" w:firstLine="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pPr>
      <w:ind w:left="720" w:firstLine="0"/>
    </w:pPr>
    <w:rPr>
      <w:rFonts w:ascii="Calibri" w:hAnsi="Calibri" w:cs="Calibri"/>
      <w:sz w:val="20"/>
      <w:szCs w:val="20"/>
    </w:rPr>
  </w:style>
  <w:style w:type="paragraph" w:styleId="60">
    <w:name w:val="toc 6"/>
    <w:basedOn w:val="a"/>
    <w:next w:val="a"/>
    <w:pPr>
      <w:ind w:left="960" w:firstLine="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pPr>
      <w:ind w:left="1200" w:firstLine="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pPr>
      <w:ind w:left="1440" w:firstLine="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pPr>
      <w:ind w:left="1680" w:firstLine="0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ar-SA"/>
    </w:rPr>
  </w:style>
  <w:style w:type="paragraph" w:customStyle="1" w:styleId="1">
    <w:name w:val="_1СтильЗаголовка"/>
    <w:pPr>
      <w:numPr>
        <w:numId w:val="4"/>
      </w:numPr>
      <w:spacing w:before="120" w:after="6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b/>
      <w:caps/>
      <w:position w:val="-1"/>
      <w:lang w:eastAsia="ar-SA"/>
    </w:rPr>
  </w:style>
  <w:style w:type="paragraph" w:customStyle="1" w:styleId="2">
    <w:name w:val="_2СтильЗаголовка"/>
    <w:pPr>
      <w:numPr>
        <w:numId w:val="2"/>
      </w:numPr>
      <w:spacing w:before="120" w:after="6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4"/>
  </w:style>
  <w:style w:type="paragraph" w:styleId="af7">
    <w:name w:val="footnote text"/>
    <w:basedOn w:val="a"/>
    <w:pPr>
      <w:suppressAutoHyphens/>
    </w:pPr>
    <w:rPr>
      <w:sz w:val="20"/>
      <w:szCs w:val="20"/>
    </w:rPr>
  </w:style>
  <w:style w:type="table" w:styleId="af8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spacing w:val="0"/>
      <w:w w:val="100"/>
      <w:kern w:val="1"/>
      <w:position w:val="0"/>
      <w:sz w:val="24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hAnsi="Times New Roman" w:cs="Times New Roman" w:hint="default"/>
      <w:b/>
      <w:i w:val="0"/>
      <w:iCs w:val="0"/>
      <w:w w:val="100"/>
      <w:position w:val="-1"/>
      <w:sz w:val="24"/>
      <w:effect w:val="none"/>
      <w:vertAlign w:val="baseline"/>
      <w:cs w:val="0"/>
      <w:em w:val="none"/>
      <w:lang w:val="ru-RU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iCs w:val="0"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iCs/>
      <w:w w:val="100"/>
      <w:position w:val="-1"/>
      <w:sz w:val="24"/>
      <w:szCs w:val="24"/>
      <w:effect w:val="none"/>
      <w:vertAlign w:val="baseline"/>
      <w:cs w:val="0"/>
      <w:em w:val="none"/>
      <w:lang w:val="ru-RU"/>
    </w:rPr>
  </w:style>
  <w:style w:type="character" w:customStyle="1" w:styleId="WW8Num23z1">
    <w:name w:val="WW8Num2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27z0">
    <w:name w:val="WW8NumSt27z0"/>
    <w:rPr>
      <w:rFonts w:ascii="Times New Roman" w:hAnsi="Times New Roman" w:cs="Times New Roman" w:hint="default"/>
      <w:b/>
      <w:caps/>
      <w:strike w:val="0"/>
      <w:dstrike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1">
    <w:name w:val="WW8NumSt27z1"/>
    <w:rPr>
      <w:rFonts w:ascii="Times New Roman" w:hAnsi="Times New Roman" w:cs="Times New Roman" w:hint="default"/>
      <w:b/>
      <w:i w:val="0"/>
      <w:caps w:val="0"/>
      <w:smallCaps w:val="0"/>
      <w:strike w:val="0"/>
      <w:dstrike w:val="0"/>
      <w:outline w:val="0"/>
      <w:shadow w:val="0"/>
      <w:vanish w:val="0"/>
      <w:color w:val="auto"/>
      <w:spacing w:val="0"/>
      <w:w w:val="100"/>
      <w:kern w:val="1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St27z3">
    <w:name w:val="WW8NumSt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42">
    <w:name w:val="Знак Знак4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 w:bidi="ar-SA"/>
    </w:rPr>
  </w:style>
  <w:style w:type="character" w:customStyle="1" w:styleId="17">
    <w:name w:val="Заголовок №1_"/>
    <w:rPr>
      <w:rFonts w:ascii="Batang" w:eastAsia="Batang" w:hAnsi="Batang" w:cs="Batang"/>
      <w:w w:val="100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af9">
    <w:name w:val="Символ сноски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8">
    <w:name w:val="Нумерованный список1"/>
    <w:basedOn w:val="a"/>
    <w:pPr>
      <w:widowControl/>
      <w:tabs>
        <w:tab w:val="num" w:pos="360"/>
      </w:tabs>
      <w:suppressAutoHyphens/>
      <w:autoSpaceDE/>
      <w:ind w:left="360" w:hanging="360"/>
    </w:pPr>
    <w:rPr>
      <w:color w:val="auto"/>
    </w:rPr>
  </w:style>
  <w:style w:type="paragraph" w:customStyle="1" w:styleId="afa">
    <w:name w:val="ЗаголовокСлева"/>
    <w:basedOn w:val="18"/>
    <w:pPr>
      <w:tabs>
        <w:tab w:val="clear" w:pos="360"/>
        <w:tab w:val="num" w:pos="0"/>
      </w:tabs>
      <w:autoSpaceDE w:val="0"/>
      <w:spacing w:after="120" w:line="360" w:lineRule="auto"/>
      <w:ind w:left="1069"/>
      <w:jc w:val="both"/>
    </w:pPr>
    <w:rPr>
      <w:b/>
    </w:rPr>
  </w:style>
  <w:style w:type="paragraph" w:customStyle="1" w:styleId="afb">
    <w:name w:val="МойСтиль"/>
    <w:basedOn w:val="a"/>
    <w:pPr>
      <w:widowControl/>
      <w:suppressAutoHyphens/>
      <w:spacing w:line="360" w:lineRule="auto"/>
      <w:ind w:firstLine="709"/>
      <w:jc w:val="both"/>
    </w:pPr>
    <w:rPr>
      <w:color w:val="auto"/>
    </w:rPr>
  </w:style>
  <w:style w:type="paragraph" w:customStyle="1" w:styleId="19">
    <w:name w:val="Заголовок №1"/>
    <w:basedOn w:val="a"/>
    <w:pPr>
      <w:widowControl/>
      <w:shd w:val="clear" w:color="auto" w:fill="FFFFFF"/>
      <w:suppressAutoHyphens/>
      <w:autoSpaceDE/>
      <w:spacing w:before="360" w:line="240" w:lineRule="atLeast"/>
    </w:pPr>
    <w:rPr>
      <w:rFonts w:ascii="Batang" w:eastAsia="Batang" w:hAnsi="Batang" w:cs="Batang"/>
      <w:color w:val="auto"/>
      <w:sz w:val="20"/>
      <w:szCs w:val="20"/>
    </w:rPr>
  </w:style>
  <w:style w:type="paragraph" w:customStyle="1" w:styleId="32">
    <w:name w:val="_3СтильЗаголовка"/>
    <w:basedOn w:val="a"/>
    <w:pPr>
      <w:widowControl/>
      <w:tabs>
        <w:tab w:val="num" w:pos="567"/>
      </w:tabs>
      <w:suppressAutoHyphens/>
      <w:autoSpaceDE/>
      <w:ind w:left="567" w:hanging="283"/>
    </w:pPr>
    <w:rPr>
      <w:color w:val="auto"/>
    </w:rPr>
  </w:style>
  <w:style w:type="paragraph" w:customStyle="1" w:styleId="23">
    <w:name w:val="2"/>
    <w:basedOn w:val="a"/>
    <w:pPr>
      <w:widowControl/>
      <w:suppressAutoHyphens/>
      <w:autoSpaceDE/>
      <w:spacing w:before="280" w:after="280"/>
    </w:pPr>
    <w:rPr>
      <w:color w:val="auto"/>
    </w:rPr>
  </w:style>
  <w:style w:type="character" w:customStyle="1" w:styleId="afc">
    <w:name w:val="Текст сноски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styleId="afd">
    <w:name w:val="Light Shading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</w:style>
  <w:style w:type="paragraph" w:styleId="afe">
    <w:name w:val="List Paragraph"/>
    <w:basedOn w:val="a"/>
    <w:uiPriority w:val="34"/>
    <w:qFormat/>
    <w:pPr>
      <w:widowControl/>
      <w:suppressAutoHyphens/>
      <w:autoSpaceDE/>
      <w:ind w:left="720"/>
      <w:contextualSpacing/>
    </w:pPr>
    <w:rPr>
      <w:color w:val="auto"/>
      <w:lang w:eastAsia="ru-RU"/>
    </w:rPr>
  </w:style>
  <w:style w:type="character" w:styleId="af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0">
    <w:name w:val="annotation text"/>
    <w:basedOn w:val="a"/>
    <w:rPr>
      <w:sz w:val="20"/>
      <w:szCs w:val="20"/>
    </w:rPr>
  </w:style>
  <w:style w:type="character" w:customStyle="1" w:styleId="aff1">
    <w:name w:val="Текст примечания Знак"/>
    <w:rPr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aff2">
    <w:name w:val="annotation subject"/>
    <w:basedOn w:val="aff0"/>
    <w:next w:val="aff0"/>
    <w:rPr>
      <w:b/>
      <w:bCs/>
    </w:rPr>
  </w:style>
  <w:style w:type="character" w:customStyle="1" w:styleId="aff3">
    <w:name w:val="Тема примечания Знак"/>
    <w:rPr>
      <w:b/>
      <w:bCs/>
      <w:color w:val="000000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510">
    <w:name w:val="Сетка таблицы5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pPr>
      <w:widowControl/>
      <w:suppressAutoHyphens/>
      <w:autoSpaceDE/>
      <w:spacing w:before="100" w:beforeAutospacing="1" w:after="100" w:afterAutospacing="1"/>
    </w:pPr>
    <w:rPr>
      <w:color w:val="auto"/>
      <w:lang w:eastAsia="ru-RU"/>
    </w:rPr>
  </w:style>
  <w:style w:type="character" w:customStyle="1" w:styleId="c0">
    <w:name w:val="c0"/>
    <w:rPr>
      <w:w w:val="100"/>
      <w:position w:val="-1"/>
      <w:effect w:val="none"/>
      <w:vertAlign w:val="baseline"/>
      <w:cs w:val="0"/>
      <w:em w:val="none"/>
    </w:r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32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stepik.org/course/50352/promo" TargetMode="External"/><Relationship Id="rId26" Type="http://schemas.openxmlformats.org/officeDocument/2006/relationships/hyperlink" Target="https://scholar.google.ru/" TargetMode="External"/><Relationship Id="rId39" Type="http://schemas.openxmlformats.org/officeDocument/2006/relationships/hyperlink" Target="https://link.springer.com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ieee.org/ieeexplore" TargetMode="External"/><Relationship Id="rId34" Type="http://schemas.openxmlformats.org/officeDocument/2006/relationships/hyperlink" Target="https://realpython.com/" TargetMode="External"/><Relationship Id="rId42" Type="http://schemas.openxmlformats.org/officeDocument/2006/relationships/hyperlink" Target="http://www.scopus.com" TargetMode="External"/><Relationship Id="rId47" Type="http://schemas.openxmlformats.org/officeDocument/2006/relationships/header" Target="header5.xml"/><Relationship Id="rId50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stepik.org/course/50352/promo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hyperlink" Target="https://openedu.ru/course/urfu/PYAP/" TargetMode="External"/><Relationship Id="rId38" Type="http://schemas.openxmlformats.org/officeDocument/2006/relationships/hyperlink" Target="http://search.ebscohost.com" TargetMode="External"/><Relationship Id="rId46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ubuntu.com/" TargetMode="External"/><Relationship Id="rId29" Type="http://schemas.openxmlformats.org/officeDocument/2006/relationships/hyperlink" Target="http://elibrary.asu.ru/" TargetMode="External"/><Relationship Id="rId41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://search.ebscohost.com" TargetMode="External"/><Relationship Id="rId32" Type="http://schemas.openxmlformats.org/officeDocument/2006/relationships/hyperlink" Target="https://www.virtualbox.org" TargetMode="External"/><Relationship Id="rId37" Type="http://schemas.openxmlformats.org/officeDocument/2006/relationships/hyperlink" Target="https://arxiv.org/" TargetMode="External"/><Relationship Id="rId40" Type="http://schemas.openxmlformats.org/officeDocument/2006/relationships/hyperlink" Target="https://scholar.google.ru/" TargetMode="External"/><Relationship Id="rId45" Type="http://schemas.openxmlformats.org/officeDocument/2006/relationships/hyperlink" Target="https://www.anaconda.com/" TargetMode="External"/><Relationship Id="rId53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hyperlink" Target="https://arxiv.org/" TargetMode="External"/><Relationship Id="rId28" Type="http://schemas.openxmlformats.org/officeDocument/2006/relationships/hyperlink" Target="http://www.scopus.com" TargetMode="External"/><Relationship Id="rId36" Type="http://schemas.openxmlformats.org/officeDocument/2006/relationships/hyperlink" Target="http://www.oxfordjournals.org/en/" TargetMode="External"/><Relationship Id="rId49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hyperlink" Target="https://astralinux.ru/" TargetMode="External"/><Relationship Id="rId31" Type="http://schemas.openxmlformats.org/officeDocument/2006/relationships/hyperlink" Target="https://cyberleninka.ru/" TargetMode="External"/><Relationship Id="rId44" Type="http://schemas.openxmlformats.org/officeDocument/2006/relationships/hyperlink" Target="https://colab.research.google.com/" TargetMode="External"/><Relationship Id="rId52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www.oxfordjournals.org/en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://lib.urfu.ru/" TargetMode="External"/><Relationship Id="rId35" Type="http://schemas.openxmlformats.org/officeDocument/2006/relationships/hyperlink" Target="http://www.ieee.org/ieeexplore" TargetMode="External"/><Relationship Id="rId43" Type="http://schemas.openxmlformats.org/officeDocument/2006/relationships/hyperlink" Target="https://www.python.org/" TargetMode="External"/><Relationship Id="rId48" Type="http://schemas.openxmlformats.org/officeDocument/2006/relationships/footer" Target="footer4.xml"/><Relationship Id="rId8" Type="http://schemas.openxmlformats.org/officeDocument/2006/relationships/footnotes" Target="footnotes.xml"/><Relationship Id="rId51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JfrEXHjrAUTFGs4c52/aWeYmQg==">AMUW2mUqOc0/YTb0cyQIUTVdIS4DmQzCCkWT3dRsh3nFtNEXwwIPsKbTtdAVogfgJCwFIDxobWp4LsYlNfmT2J032b6ehSQAMan+SK31zDX4JyoqBL6h2dk=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9B7BA7-8293-448B-8568-5C32E88E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3325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12</cp:revision>
  <dcterms:created xsi:type="dcterms:W3CDTF">2021-10-05T12:51:00Z</dcterms:created>
  <dcterms:modified xsi:type="dcterms:W3CDTF">2022-09-29T03:30:00Z</dcterms:modified>
</cp:coreProperties>
</file>